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C80AF" w14:textId="77777777" w:rsidR="00520EAE" w:rsidRDefault="00520EAE" w:rsidP="00520EAE">
      <w:pPr>
        <w:spacing w:after="0"/>
        <w:jc w:val="center"/>
        <w:rPr>
          <w:b/>
          <w:sz w:val="28"/>
          <w:szCs w:val="28"/>
          <w:u w:val="single"/>
        </w:rPr>
      </w:pPr>
      <w:r w:rsidRPr="009134CC">
        <w:rPr>
          <w:b/>
          <w:sz w:val="28"/>
          <w:szCs w:val="28"/>
          <w:u w:val="single"/>
        </w:rPr>
        <w:t xml:space="preserve">FORMATION </w:t>
      </w:r>
      <w:r w:rsidR="002B53FF">
        <w:rPr>
          <w:b/>
          <w:sz w:val="28"/>
          <w:szCs w:val="28"/>
          <w:u w:val="single"/>
        </w:rPr>
        <w:t>AU</w:t>
      </w:r>
      <w:r w:rsidR="004E6E00">
        <w:rPr>
          <w:b/>
          <w:sz w:val="28"/>
          <w:szCs w:val="28"/>
          <w:u w:val="single"/>
        </w:rPr>
        <w:t xml:space="preserve"> </w:t>
      </w:r>
      <w:r w:rsidR="002B53FF">
        <w:rPr>
          <w:b/>
          <w:sz w:val="28"/>
          <w:szCs w:val="28"/>
          <w:u w:val="single"/>
        </w:rPr>
        <w:t>CERTIFICAT DE QUALIFICATION PROFESSIONNELLE DE MONITEUR DE CANOE-KAYAK, EAU CALME – EAU VIVE</w:t>
      </w:r>
    </w:p>
    <w:p w14:paraId="478164E2" w14:textId="77777777" w:rsidR="00D850F5" w:rsidRDefault="00D850F5" w:rsidP="00520EAE">
      <w:pPr>
        <w:spacing w:after="0"/>
        <w:jc w:val="center"/>
        <w:rPr>
          <w:b/>
          <w:sz w:val="28"/>
          <w:szCs w:val="28"/>
          <w:u w:val="single"/>
        </w:rPr>
      </w:pPr>
    </w:p>
    <w:p w14:paraId="4A080B7E" w14:textId="1A1EE9E4" w:rsidR="00520EAE" w:rsidRPr="0086376B" w:rsidRDefault="006F1282" w:rsidP="00520EAE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i/>
        </w:rPr>
        <w:t xml:space="preserve">Fédération Française de Canoë </w:t>
      </w:r>
      <w:r w:rsidR="00520EAE" w:rsidRPr="00F17011">
        <w:rPr>
          <w:b/>
          <w:i/>
        </w:rPr>
        <w:t>Kayak</w:t>
      </w:r>
      <w:r>
        <w:rPr>
          <w:b/>
          <w:i/>
        </w:rPr>
        <w:t xml:space="preserve"> et Sports de Pagaie</w:t>
      </w:r>
      <w:r w:rsidR="00520EAE" w:rsidRPr="00F17011">
        <w:rPr>
          <w:b/>
          <w:i/>
        </w:rPr>
        <w:t xml:space="preserve">, </w:t>
      </w:r>
    </w:p>
    <w:p w14:paraId="31ADAF00" w14:textId="77777777" w:rsidR="00520EAE" w:rsidRDefault="00520EAE" w:rsidP="00520EAE">
      <w:pPr>
        <w:spacing w:after="0"/>
        <w:jc w:val="center"/>
        <w:rPr>
          <w:b/>
          <w:i/>
        </w:rPr>
      </w:pPr>
      <w:r w:rsidRPr="00F17011">
        <w:rPr>
          <w:b/>
          <w:i/>
        </w:rPr>
        <w:t xml:space="preserve">organisme de formation n° 119 405 161 94 déclaré à la DIRRECTE Ile de </w:t>
      </w:r>
      <w:r w:rsidR="00D850F5">
        <w:rPr>
          <w:b/>
          <w:i/>
        </w:rPr>
        <w:t>France</w:t>
      </w:r>
    </w:p>
    <w:p w14:paraId="6F1F5EC0" w14:textId="77777777" w:rsidR="00D850F5" w:rsidRDefault="00D850F5" w:rsidP="00520EAE">
      <w:pPr>
        <w:spacing w:after="0"/>
        <w:jc w:val="center"/>
        <w:rPr>
          <w:b/>
          <w:i/>
        </w:rPr>
      </w:pPr>
    </w:p>
    <w:p w14:paraId="2182DE18" w14:textId="77777777" w:rsidR="00D850F5" w:rsidRDefault="00D850F5" w:rsidP="00520EAE">
      <w:pPr>
        <w:spacing w:after="0"/>
        <w:jc w:val="center"/>
        <w:rPr>
          <w:b/>
          <w:i/>
        </w:rPr>
      </w:pPr>
    </w:p>
    <w:p w14:paraId="348EF963" w14:textId="77777777" w:rsidR="00520EAE" w:rsidRPr="00DD4481" w:rsidRDefault="00520EAE" w:rsidP="00520EAE">
      <w:pPr>
        <w:spacing w:after="0"/>
        <w:jc w:val="center"/>
        <w:rPr>
          <w:b/>
          <w:i/>
        </w:rPr>
      </w:pPr>
    </w:p>
    <w:p w14:paraId="6C022D6B" w14:textId="77777777" w:rsidR="00520EAE" w:rsidRPr="00FA1480" w:rsidRDefault="00520EAE" w:rsidP="00520EAE">
      <w:pPr>
        <w:spacing w:after="0"/>
        <w:jc w:val="both"/>
        <w:rPr>
          <w:b/>
          <w:sz w:val="24"/>
          <w:u w:val="single"/>
        </w:rPr>
      </w:pPr>
      <w:r w:rsidRPr="00E669EA">
        <w:rPr>
          <w:b/>
          <w:sz w:val="24"/>
          <w:u w:val="single"/>
        </w:rPr>
        <w:t>Intitulé du stage</w:t>
      </w:r>
      <w:r w:rsidRPr="00E669EA">
        <w:rPr>
          <w:b/>
          <w:sz w:val="28"/>
        </w:rPr>
        <w:t> </w:t>
      </w:r>
      <w:r w:rsidRPr="00FA1480">
        <w:rPr>
          <w:b/>
          <w:sz w:val="24"/>
        </w:rPr>
        <w:t xml:space="preserve">: </w:t>
      </w:r>
      <w:r w:rsidR="00604858" w:rsidRPr="00604858">
        <w:rPr>
          <w:sz w:val="24"/>
        </w:rPr>
        <w:t xml:space="preserve">Formation </w:t>
      </w:r>
      <w:r w:rsidR="002B53FF">
        <w:rPr>
          <w:sz w:val="24"/>
        </w:rPr>
        <w:t xml:space="preserve">au CQP de moniteur de canoë-kayak, option eau calme </w:t>
      </w:r>
      <w:r w:rsidR="00147F72">
        <w:rPr>
          <w:sz w:val="24"/>
        </w:rPr>
        <w:t xml:space="preserve">- </w:t>
      </w:r>
      <w:r w:rsidR="002B53FF">
        <w:rPr>
          <w:sz w:val="24"/>
        </w:rPr>
        <w:t>eau vive</w:t>
      </w:r>
      <w:r w:rsidR="00604858">
        <w:rPr>
          <w:sz w:val="24"/>
        </w:rPr>
        <w:t>.</w:t>
      </w:r>
    </w:p>
    <w:p w14:paraId="2A9555A3" w14:textId="77777777" w:rsidR="00520EAE" w:rsidRDefault="00520EAE" w:rsidP="00520EAE">
      <w:pPr>
        <w:spacing w:after="0"/>
        <w:jc w:val="both"/>
        <w:rPr>
          <w:b/>
          <w:u w:val="single"/>
        </w:rPr>
      </w:pPr>
    </w:p>
    <w:p w14:paraId="3E031A1E" w14:textId="77777777" w:rsidR="00C810A7" w:rsidRPr="00604858" w:rsidRDefault="00C810A7" w:rsidP="00604858">
      <w:pPr>
        <w:autoSpaceDE w:val="0"/>
        <w:autoSpaceDN w:val="0"/>
        <w:adjustRightInd w:val="0"/>
        <w:rPr>
          <w:rFonts w:ascii="Calibri" w:hAnsi="Calibri" w:cs="Helvetica"/>
        </w:rPr>
      </w:pPr>
      <w:r w:rsidRPr="00E669EA">
        <w:rPr>
          <w:b/>
          <w:sz w:val="24"/>
          <w:u w:val="single"/>
        </w:rPr>
        <w:t>Nature de l’action</w:t>
      </w:r>
      <w:r w:rsidR="00604858" w:rsidRPr="00E669EA">
        <w:rPr>
          <w:b/>
          <w:sz w:val="24"/>
        </w:rPr>
        <w:t> </w:t>
      </w:r>
      <w:r w:rsidR="00604858" w:rsidRPr="00604858">
        <w:rPr>
          <w:b/>
        </w:rPr>
        <w:t xml:space="preserve">: </w:t>
      </w:r>
      <w:r w:rsidR="00604858" w:rsidRPr="00604858">
        <w:rPr>
          <w:rFonts w:ascii="Calibri" w:hAnsi="Calibri" w:cs="Helvetica"/>
        </w:rPr>
        <w:t>Action</w:t>
      </w:r>
      <w:r w:rsidR="00604858" w:rsidRPr="00A4127C">
        <w:rPr>
          <w:rFonts w:ascii="Calibri" w:hAnsi="Calibri" w:cs="Helvetica"/>
        </w:rPr>
        <w:t xml:space="preserve"> </w:t>
      </w:r>
      <w:r w:rsidR="002B53FF">
        <w:rPr>
          <w:rFonts w:ascii="Calibri" w:hAnsi="Calibri" w:cs="Helvetica"/>
        </w:rPr>
        <w:t>de préformation et de préparation à la vie professionnelle</w:t>
      </w:r>
      <w:r w:rsidR="00604858">
        <w:rPr>
          <w:rFonts w:ascii="Calibri" w:hAnsi="Calibri" w:cs="Helvetica"/>
        </w:rPr>
        <w:t>.</w:t>
      </w:r>
    </w:p>
    <w:p w14:paraId="180DCAD1" w14:textId="77777777" w:rsidR="00520EAE" w:rsidRPr="00B13079" w:rsidRDefault="00520EAE" w:rsidP="00520EAE">
      <w:pPr>
        <w:spacing w:after="0"/>
        <w:jc w:val="both"/>
        <w:rPr>
          <w:b/>
          <w:u w:val="single"/>
        </w:rPr>
      </w:pPr>
      <w:r w:rsidRPr="00E669EA">
        <w:rPr>
          <w:b/>
          <w:sz w:val="24"/>
          <w:u w:val="single"/>
        </w:rPr>
        <w:t>Public concerné </w:t>
      </w:r>
      <w:r w:rsidRPr="00B13079">
        <w:rPr>
          <w:b/>
          <w:u w:val="single"/>
        </w:rPr>
        <w:t>:</w:t>
      </w:r>
    </w:p>
    <w:p w14:paraId="642A6633" w14:textId="77777777" w:rsidR="002B53FF" w:rsidRDefault="002B53FF" w:rsidP="002B53FF">
      <w:pPr>
        <w:pStyle w:val="Paragraphedeliste"/>
        <w:numPr>
          <w:ilvl w:val="0"/>
          <w:numId w:val="3"/>
        </w:numPr>
        <w:spacing w:after="0"/>
        <w:jc w:val="both"/>
      </w:pPr>
      <w:r>
        <w:t xml:space="preserve">Moniteurs canoë-kayak, MFPC et MFPC eau calme </w:t>
      </w:r>
      <w:r w:rsidR="0003783B">
        <w:t>-</w:t>
      </w:r>
      <w:r>
        <w:t xml:space="preserve"> eau vive, dans les conditions suivantes :</w:t>
      </w:r>
    </w:p>
    <w:p w14:paraId="499FAE29" w14:textId="77777777" w:rsidR="00520EAE" w:rsidRDefault="002B53FF" w:rsidP="002B53FF">
      <w:pPr>
        <w:pStyle w:val="Paragraphedeliste"/>
        <w:numPr>
          <w:ilvl w:val="1"/>
          <w:numId w:val="3"/>
        </w:numPr>
        <w:spacing w:after="0"/>
        <w:jc w:val="both"/>
      </w:pPr>
      <w:r>
        <w:t>à jour de leur recyclage si la date de validité</w:t>
      </w:r>
      <w:r w:rsidR="00231810">
        <w:t xml:space="preserve"> du diplôme fédéral </w:t>
      </w:r>
      <w:r>
        <w:t>est dépassée,</w:t>
      </w:r>
    </w:p>
    <w:p w14:paraId="0DE9297F" w14:textId="77777777" w:rsidR="002B53FF" w:rsidRDefault="002B53FF" w:rsidP="002B53FF">
      <w:pPr>
        <w:pStyle w:val="Paragraphedeliste"/>
        <w:numPr>
          <w:ilvl w:val="1"/>
          <w:numId w:val="3"/>
        </w:numPr>
        <w:spacing w:after="0"/>
        <w:jc w:val="both"/>
      </w:pPr>
      <w:r>
        <w:t>titulaires d’une Pagaie Couleur Bleue en eau calme et d’une Pagaie Couleur Bleue en eau vive,</w:t>
      </w:r>
    </w:p>
    <w:p w14:paraId="44E9B55E" w14:textId="1A2F2733" w:rsidR="00E357FE" w:rsidRDefault="00E357FE" w:rsidP="002B53FF">
      <w:pPr>
        <w:pStyle w:val="Paragraphedeliste"/>
        <w:numPr>
          <w:ilvl w:val="1"/>
          <w:numId w:val="3"/>
        </w:numPr>
        <w:spacing w:after="0"/>
        <w:jc w:val="both"/>
      </w:pPr>
      <w:r>
        <w:t xml:space="preserve">titulaires d’une licence </w:t>
      </w:r>
      <w:r w:rsidR="00AE6382">
        <w:t xml:space="preserve">fédérale 1 an </w:t>
      </w:r>
      <w:r>
        <w:t>pour l’année concernée.</w:t>
      </w:r>
    </w:p>
    <w:p w14:paraId="54DFB4E2" w14:textId="77777777" w:rsidR="002B53FF" w:rsidRDefault="002B53FF" w:rsidP="00231810">
      <w:pPr>
        <w:pStyle w:val="Paragraphedeliste"/>
        <w:spacing w:after="0"/>
        <w:ind w:left="1440"/>
        <w:jc w:val="both"/>
      </w:pPr>
    </w:p>
    <w:p w14:paraId="252B24DC" w14:textId="77777777" w:rsidR="00C810A7" w:rsidRDefault="00C810A7" w:rsidP="00520EAE">
      <w:pPr>
        <w:spacing w:after="0"/>
        <w:jc w:val="both"/>
      </w:pPr>
    </w:p>
    <w:p w14:paraId="0331CED6" w14:textId="77777777" w:rsidR="00520EAE" w:rsidRDefault="00520EAE" w:rsidP="00520EAE">
      <w:pPr>
        <w:spacing w:after="0"/>
        <w:jc w:val="both"/>
        <w:rPr>
          <w:b/>
          <w:u w:val="single"/>
        </w:rPr>
      </w:pPr>
      <w:r w:rsidRPr="00E669EA">
        <w:rPr>
          <w:b/>
          <w:sz w:val="24"/>
          <w:u w:val="single"/>
        </w:rPr>
        <w:t>Objectifs de la formation </w:t>
      </w:r>
      <w:r w:rsidRPr="00112926">
        <w:rPr>
          <w:b/>
          <w:u w:val="single"/>
        </w:rPr>
        <w:t>:</w:t>
      </w:r>
    </w:p>
    <w:p w14:paraId="28D8A316" w14:textId="77777777" w:rsidR="00D72EB6" w:rsidRPr="00D72EB6" w:rsidRDefault="00D72EB6" w:rsidP="00231810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>
        <w:rPr>
          <w:rFonts w:ascii="Calibri" w:hAnsi="Calibri"/>
          <w:bCs/>
        </w:rPr>
        <w:t>Intégration de son activité dans le fonctionnement de sa structure :</w:t>
      </w:r>
    </w:p>
    <w:p w14:paraId="19F55771" w14:textId="77777777" w:rsidR="00520EAE" w:rsidRPr="00D72EB6" w:rsidRDefault="00D72EB6" w:rsidP="00D72EB6">
      <w:pPr>
        <w:pStyle w:val="Paragraphedeliste"/>
        <w:numPr>
          <w:ilvl w:val="1"/>
          <w:numId w:val="3"/>
        </w:numPr>
        <w:jc w:val="both"/>
        <w:rPr>
          <w:b/>
          <w:bCs/>
        </w:rPr>
      </w:pPr>
      <w:r>
        <w:rPr>
          <w:rFonts w:ascii="Calibri" w:hAnsi="Calibri"/>
          <w:bCs/>
        </w:rPr>
        <w:t>S’intégrer de façon professionnelle dans sa structure et participer à son fonctionnement</w:t>
      </w:r>
      <w:r w:rsidR="00231810">
        <w:rPr>
          <w:rFonts w:ascii="Calibri" w:hAnsi="Calibri"/>
          <w:bCs/>
        </w:rPr>
        <w:t> </w:t>
      </w:r>
      <w:r w:rsidR="00231810">
        <w:rPr>
          <w:bCs/>
        </w:rPr>
        <w:t>;</w:t>
      </w:r>
    </w:p>
    <w:p w14:paraId="7428495D" w14:textId="77777777" w:rsidR="00D72EB6" w:rsidRPr="00D72EB6" w:rsidRDefault="00D72EB6" w:rsidP="00D72EB6">
      <w:pPr>
        <w:pStyle w:val="Paragraphedeliste"/>
        <w:numPr>
          <w:ilvl w:val="1"/>
          <w:numId w:val="3"/>
        </w:numPr>
        <w:jc w:val="both"/>
        <w:rPr>
          <w:bCs/>
        </w:rPr>
      </w:pPr>
      <w:r w:rsidRPr="00D72EB6">
        <w:rPr>
          <w:rFonts w:ascii="Calibri" w:hAnsi="Calibri"/>
          <w:bCs/>
        </w:rPr>
        <w:t>Auto</w:t>
      </w:r>
      <w:r w:rsidRPr="00D72EB6">
        <w:rPr>
          <w:bCs/>
        </w:rPr>
        <w:t>-évaluer ses interventions ;</w:t>
      </w:r>
    </w:p>
    <w:p w14:paraId="48936148" w14:textId="77777777" w:rsidR="00D72EB6" w:rsidRPr="00D72EB6" w:rsidRDefault="00D72EB6" w:rsidP="00D72EB6">
      <w:pPr>
        <w:pStyle w:val="Paragraphedeliste"/>
        <w:numPr>
          <w:ilvl w:val="1"/>
          <w:numId w:val="3"/>
        </w:numPr>
        <w:jc w:val="both"/>
        <w:rPr>
          <w:bCs/>
        </w:rPr>
      </w:pPr>
      <w:r w:rsidRPr="00D72EB6">
        <w:rPr>
          <w:bCs/>
        </w:rPr>
        <w:t>Rendre compte de ses actions auprès de son responsable ;</w:t>
      </w:r>
    </w:p>
    <w:p w14:paraId="5907E198" w14:textId="77777777" w:rsidR="00D72EB6" w:rsidRPr="00D72EB6" w:rsidRDefault="00231810" w:rsidP="00231810">
      <w:pPr>
        <w:pStyle w:val="Paragraphedeliste"/>
        <w:numPr>
          <w:ilvl w:val="0"/>
          <w:numId w:val="3"/>
        </w:numPr>
        <w:jc w:val="both"/>
        <w:rPr>
          <w:b/>
          <w:bCs/>
        </w:rPr>
      </w:pPr>
      <w:r>
        <w:rPr>
          <w:bCs/>
        </w:rPr>
        <w:t>Préparer à la certification du CQP de moniteur canoë-kayak, option eau calme – eau vive</w:t>
      </w:r>
      <w:r w:rsidR="00D72EB6">
        <w:rPr>
          <w:bCs/>
        </w:rPr>
        <w:t> :</w:t>
      </w:r>
    </w:p>
    <w:p w14:paraId="5994C736" w14:textId="77777777" w:rsidR="00D72EB6" w:rsidRPr="00D72EB6" w:rsidRDefault="00D72EB6" w:rsidP="00D72EB6">
      <w:pPr>
        <w:pStyle w:val="Paragraphedeliste"/>
        <w:numPr>
          <w:ilvl w:val="1"/>
          <w:numId w:val="3"/>
        </w:numPr>
        <w:jc w:val="both"/>
        <w:rPr>
          <w:b/>
          <w:bCs/>
        </w:rPr>
      </w:pPr>
      <w:r>
        <w:rPr>
          <w:bCs/>
        </w:rPr>
        <w:t>Etude de cas par écrit, à partir d’un support photo ou vidéo projeté, portant sur la sécurité préventive ;</w:t>
      </w:r>
    </w:p>
    <w:p w14:paraId="3BAB5A34" w14:textId="77777777" w:rsidR="00231810" w:rsidRPr="00231810" w:rsidRDefault="00D72EB6" w:rsidP="00D72EB6">
      <w:pPr>
        <w:pStyle w:val="Paragraphedeliste"/>
        <w:numPr>
          <w:ilvl w:val="1"/>
          <w:numId w:val="3"/>
        </w:numPr>
        <w:jc w:val="both"/>
        <w:rPr>
          <w:b/>
          <w:bCs/>
        </w:rPr>
      </w:pPr>
      <w:r>
        <w:rPr>
          <w:bCs/>
        </w:rPr>
        <w:t>Test pratique de sécurité individuelle et de sauvetage d’un pagayeur en eau vive de classe II comportant un ou plusieurs passages de classe III</w:t>
      </w:r>
      <w:r w:rsidR="00231810">
        <w:rPr>
          <w:bCs/>
        </w:rPr>
        <w:t>.</w:t>
      </w:r>
    </w:p>
    <w:p w14:paraId="37B052D6" w14:textId="77777777" w:rsidR="00D72EB6" w:rsidRDefault="00D72EB6" w:rsidP="00520EAE">
      <w:pPr>
        <w:spacing w:after="0"/>
        <w:jc w:val="both"/>
        <w:rPr>
          <w:b/>
          <w:u w:val="single"/>
        </w:rPr>
      </w:pPr>
    </w:p>
    <w:p w14:paraId="02669C56" w14:textId="77777777" w:rsidR="00D72EB6" w:rsidRDefault="00D72EB6" w:rsidP="00520EAE">
      <w:pPr>
        <w:spacing w:after="0"/>
        <w:jc w:val="both"/>
        <w:rPr>
          <w:b/>
          <w:u w:val="single"/>
        </w:rPr>
      </w:pPr>
      <w:r w:rsidRPr="00E669EA">
        <w:rPr>
          <w:b/>
          <w:sz w:val="24"/>
          <w:u w:val="single"/>
        </w:rPr>
        <w:t>Durée de la formation </w:t>
      </w:r>
      <w:r>
        <w:rPr>
          <w:b/>
          <w:u w:val="single"/>
        </w:rPr>
        <w:t>:</w:t>
      </w:r>
    </w:p>
    <w:p w14:paraId="35883262" w14:textId="492E7704" w:rsidR="00D72EB6" w:rsidRPr="00D72EB6" w:rsidRDefault="00CA0A4C" w:rsidP="00D72EB6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2 jours, pour</w:t>
      </w:r>
      <w:r w:rsidR="00D72EB6" w:rsidRPr="00D72EB6">
        <w:rPr>
          <w:b/>
        </w:rPr>
        <w:t xml:space="preserve"> </w:t>
      </w:r>
      <w:r w:rsidR="00AE6382">
        <w:rPr>
          <w:b/>
        </w:rPr>
        <w:t>14</w:t>
      </w:r>
      <w:r w:rsidR="00D72EB6" w:rsidRPr="00D72EB6">
        <w:rPr>
          <w:b/>
        </w:rPr>
        <w:t xml:space="preserve"> heures</w:t>
      </w:r>
      <w:r>
        <w:rPr>
          <w:b/>
        </w:rPr>
        <w:t xml:space="preserve"> de formation</w:t>
      </w:r>
    </w:p>
    <w:p w14:paraId="4501BAB6" w14:textId="77777777" w:rsidR="00D72EB6" w:rsidRDefault="00D72EB6" w:rsidP="00520EAE">
      <w:pPr>
        <w:spacing w:after="0"/>
        <w:jc w:val="both"/>
        <w:rPr>
          <w:b/>
          <w:u w:val="single"/>
        </w:rPr>
      </w:pPr>
    </w:p>
    <w:p w14:paraId="6E64B22E" w14:textId="77777777" w:rsidR="002727F0" w:rsidRDefault="002727F0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14:paraId="2814754A" w14:textId="77777777" w:rsidR="00520EAE" w:rsidRDefault="00520EAE" w:rsidP="00520EAE">
      <w:pPr>
        <w:spacing w:after="0"/>
        <w:jc w:val="both"/>
        <w:rPr>
          <w:b/>
          <w:u w:val="single"/>
        </w:rPr>
      </w:pPr>
      <w:r w:rsidRPr="00E669EA">
        <w:rPr>
          <w:b/>
          <w:sz w:val="24"/>
          <w:u w:val="single"/>
        </w:rPr>
        <w:lastRenderedPageBreak/>
        <w:t>Date</w:t>
      </w:r>
      <w:r w:rsidR="002727F0">
        <w:rPr>
          <w:b/>
          <w:sz w:val="24"/>
          <w:u w:val="single"/>
        </w:rPr>
        <w:t>s, horaires</w:t>
      </w:r>
      <w:r w:rsidRPr="00E669EA">
        <w:rPr>
          <w:b/>
          <w:sz w:val="24"/>
          <w:u w:val="single"/>
        </w:rPr>
        <w:t xml:space="preserve"> et lieux </w:t>
      </w:r>
      <w:r w:rsidRPr="00112926">
        <w:rPr>
          <w:b/>
          <w:u w:val="single"/>
        </w:rPr>
        <w:t>:</w:t>
      </w:r>
    </w:p>
    <w:p w14:paraId="33E464FC" w14:textId="2AF24FF0" w:rsidR="00520EAE" w:rsidRPr="00B448FA" w:rsidRDefault="00231810" w:rsidP="00512E4F">
      <w:pPr>
        <w:tabs>
          <w:tab w:val="left" w:leader="dot" w:pos="3969"/>
        </w:tabs>
        <w:spacing w:after="0"/>
        <w:jc w:val="both"/>
      </w:pPr>
      <w:r w:rsidRPr="00B448FA">
        <w:t>Ouverture de la formation</w:t>
      </w:r>
      <w:r w:rsidR="004E6E00" w:rsidRPr="00B448FA">
        <w:t xml:space="preserve"> : </w:t>
      </w:r>
      <w:r w:rsidR="002A1269">
        <w:t xml:space="preserve">le samedi </w:t>
      </w:r>
      <w:r w:rsidR="00AE6382">
        <w:t>28 mai</w:t>
      </w:r>
      <w:r w:rsidR="009A171F">
        <w:t xml:space="preserve"> 202</w:t>
      </w:r>
      <w:r w:rsidR="00AE6382">
        <w:t>2</w:t>
      </w:r>
      <w:r w:rsidR="00F66A29">
        <w:t xml:space="preserve"> à 9</w:t>
      </w:r>
      <w:r w:rsidR="002A1269">
        <w:t>h</w:t>
      </w:r>
    </w:p>
    <w:p w14:paraId="5C02EDDD" w14:textId="3BE3728D" w:rsidR="00512E4F" w:rsidRDefault="00231810" w:rsidP="00512E4F">
      <w:pPr>
        <w:tabs>
          <w:tab w:val="left" w:leader="dot" w:pos="3969"/>
        </w:tabs>
        <w:spacing w:after="0"/>
        <w:jc w:val="both"/>
      </w:pPr>
      <w:r w:rsidRPr="00B448FA">
        <w:t xml:space="preserve">Clôture de la formation : </w:t>
      </w:r>
      <w:r w:rsidR="002A1269">
        <w:t>le dimanche</w:t>
      </w:r>
      <w:r w:rsidR="00D12594">
        <w:t xml:space="preserve"> </w:t>
      </w:r>
      <w:r w:rsidR="00AE6382">
        <w:t>29 mai 2022</w:t>
      </w:r>
      <w:r w:rsidR="006C16F9">
        <w:t xml:space="preserve"> à 1</w:t>
      </w:r>
      <w:r w:rsidR="00D40119">
        <w:t>6</w:t>
      </w:r>
      <w:r w:rsidR="006C16F9">
        <w:t>h</w:t>
      </w:r>
      <w:r w:rsidR="00F46D7F">
        <w:t>30</w:t>
      </w:r>
    </w:p>
    <w:p w14:paraId="776C1AB6" w14:textId="4E14375D" w:rsidR="00231810" w:rsidRPr="00B448FA" w:rsidRDefault="00231810" w:rsidP="00512E4F">
      <w:pPr>
        <w:tabs>
          <w:tab w:val="left" w:leader="dot" w:pos="3969"/>
        </w:tabs>
        <w:spacing w:after="0"/>
        <w:jc w:val="both"/>
      </w:pPr>
      <w:r w:rsidRPr="00B448FA">
        <w:t>Lieu de la formation :</w:t>
      </w:r>
      <w:r w:rsidR="003F4D67">
        <w:t xml:space="preserve"> </w:t>
      </w:r>
      <w:r w:rsidR="00D12594">
        <w:t>Vaires-sur-Marne (77)</w:t>
      </w:r>
    </w:p>
    <w:p w14:paraId="0949B9BF" w14:textId="77777777" w:rsidR="00520EAE" w:rsidRDefault="00520EAE" w:rsidP="00520EAE">
      <w:pPr>
        <w:spacing w:after="0"/>
        <w:jc w:val="both"/>
      </w:pPr>
    </w:p>
    <w:p w14:paraId="6C679127" w14:textId="77777777" w:rsidR="00520EAE" w:rsidRPr="00CD7B17" w:rsidRDefault="00231810" w:rsidP="00520EAE">
      <w:pPr>
        <w:spacing w:after="0"/>
        <w:jc w:val="both"/>
        <w:rPr>
          <w:b/>
          <w:u w:val="single"/>
        </w:rPr>
      </w:pPr>
      <w:r w:rsidRPr="00CD7B17">
        <w:rPr>
          <w:b/>
          <w:u w:val="single"/>
        </w:rPr>
        <w:t>Moyens pédagogiques, techniques et d’encadrement</w:t>
      </w:r>
      <w:r w:rsidR="00520EAE" w:rsidRPr="00CD7B17">
        <w:rPr>
          <w:b/>
          <w:u w:val="single"/>
        </w:rPr>
        <w:t> </w:t>
      </w:r>
      <w:r w:rsidRPr="00CD7B17">
        <w:rPr>
          <w:b/>
          <w:u w:val="single"/>
        </w:rPr>
        <w:t xml:space="preserve">fournis par l’organisme de formation </w:t>
      </w:r>
      <w:r w:rsidR="00520EAE" w:rsidRPr="00CD7B17">
        <w:rPr>
          <w:b/>
          <w:u w:val="single"/>
        </w:rPr>
        <w:t>:</w:t>
      </w:r>
    </w:p>
    <w:p w14:paraId="5C386AEB" w14:textId="77777777" w:rsidR="00B448FA" w:rsidRPr="00CD7B17" w:rsidRDefault="00B448FA" w:rsidP="00520EAE">
      <w:pPr>
        <w:spacing w:after="0"/>
        <w:jc w:val="both"/>
        <w:rPr>
          <w:b/>
          <w:u w:val="single"/>
        </w:rPr>
      </w:pPr>
    </w:p>
    <w:p w14:paraId="7B6AACFB" w14:textId="496CB57C" w:rsidR="001367A3" w:rsidRPr="00CD7B17" w:rsidRDefault="001367A3" w:rsidP="00512E4F">
      <w:pPr>
        <w:tabs>
          <w:tab w:val="left" w:leader="dot" w:pos="3969"/>
        </w:tabs>
        <w:spacing w:after="0"/>
        <w:jc w:val="both"/>
        <w:rPr>
          <w:b/>
        </w:rPr>
      </w:pPr>
      <w:r w:rsidRPr="00CD7B17">
        <w:rPr>
          <w:b/>
        </w:rPr>
        <w:t>Responsable pédagogique :</w:t>
      </w:r>
      <w:r w:rsidR="00B448FA" w:rsidRPr="00CD7B17">
        <w:rPr>
          <w:b/>
        </w:rPr>
        <w:t xml:space="preserve"> </w:t>
      </w:r>
      <w:r w:rsidR="00AE6382">
        <w:rPr>
          <w:b/>
        </w:rPr>
        <w:t>Stéphane DABLIN</w:t>
      </w:r>
    </w:p>
    <w:p w14:paraId="467B23CD" w14:textId="77777777" w:rsidR="001367A3" w:rsidRPr="00CD7B17" w:rsidRDefault="001367A3" w:rsidP="00231810">
      <w:pPr>
        <w:spacing w:after="0"/>
        <w:jc w:val="both"/>
        <w:rPr>
          <w:b/>
        </w:rPr>
      </w:pPr>
    </w:p>
    <w:p w14:paraId="7D194ACF" w14:textId="77777777" w:rsidR="00231810" w:rsidRDefault="00231810" w:rsidP="00231810">
      <w:pPr>
        <w:spacing w:after="0"/>
        <w:jc w:val="both"/>
        <w:rPr>
          <w:b/>
        </w:rPr>
      </w:pPr>
      <w:r w:rsidRPr="00AE6382">
        <w:rPr>
          <w:b/>
          <w:highlight w:val="yellow"/>
        </w:rPr>
        <w:t>Intervenants :</w:t>
      </w:r>
    </w:p>
    <w:p w14:paraId="2E930339" w14:textId="43394664" w:rsidR="00FC6478" w:rsidRPr="00F66A29" w:rsidRDefault="004F0AAA" w:rsidP="00AE6382">
      <w:pPr>
        <w:spacing w:after="0"/>
        <w:jc w:val="both"/>
      </w:pPr>
      <w:r w:rsidRPr="004F0AAA">
        <w:rPr>
          <w:color w:val="FF0000"/>
        </w:rPr>
        <w:t xml:space="preserve">       </w:t>
      </w:r>
      <w:r w:rsidRPr="00B73111">
        <w:t xml:space="preserve">-      </w:t>
      </w:r>
    </w:p>
    <w:p w14:paraId="19FF72A7" w14:textId="77777777" w:rsidR="00A0091F" w:rsidRPr="004E63AD" w:rsidRDefault="00A0091F" w:rsidP="002A1269">
      <w:pPr>
        <w:pStyle w:val="Paragraphedeliste"/>
        <w:spacing w:after="0"/>
        <w:jc w:val="both"/>
        <w:rPr>
          <w:b/>
          <w:u w:val="single"/>
        </w:rPr>
      </w:pPr>
    </w:p>
    <w:p w14:paraId="77DE2DF5" w14:textId="77777777" w:rsidR="00231810" w:rsidRPr="00C163B5" w:rsidRDefault="00231810" w:rsidP="00520EAE">
      <w:pPr>
        <w:spacing w:after="0"/>
        <w:jc w:val="both"/>
        <w:rPr>
          <w:b/>
        </w:rPr>
      </w:pPr>
      <w:r w:rsidRPr="00C163B5">
        <w:rPr>
          <w:b/>
        </w:rPr>
        <w:t>Moyens pédagogiques de l’organisme de formation :</w:t>
      </w:r>
    </w:p>
    <w:p w14:paraId="2196002C" w14:textId="77777777" w:rsidR="00231810" w:rsidRPr="00C163B5" w:rsidRDefault="00231810" w:rsidP="00231810">
      <w:pPr>
        <w:pStyle w:val="Paragraphedeliste"/>
        <w:numPr>
          <w:ilvl w:val="0"/>
          <w:numId w:val="1"/>
        </w:numPr>
        <w:spacing w:after="0"/>
        <w:jc w:val="both"/>
      </w:pPr>
      <w:r w:rsidRPr="00C163B5">
        <w:t>Salle de formation</w:t>
      </w:r>
    </w:p>
    <w:p w14:paraId="12916EAE" w14:textId="77777777" w:rsidR="00231810" w:rsidRPr="00C163B5" w:rsidRDefault="00231810" w:rsidP="00231810">
      <w:pPr>
        <w:pStyle w:val="Paragraphedeliste"/>
        <w:numPr>
          <w:ilvl w:val="0"/>
          <w:numId w:val="1"/>
        </w:numPr>
        <w:spacing w:after="0"/>
        <w:jc w:val="both"/>
      </w:pPr>
      <w:r w:rsidRPr="00C163B5">
        <w:t>Remise d’une documentation correspondant à l’action.</w:t>
      </w:r>
    </w:p>
    <w:p w14:paraId="704FC2C1" w14:textId="77777777" w:rsidR="00231810" w:rsidRPr="00C163B5" w:rsidRDefault="00231810" w:rsidP="00520EAE">
      <w:pPr>
        <w:spacing w:after="0"/>
        <w:jc w:val="both"/>
        <w:rPr>
          <w:b/>
        </w:rPr>
      </w:pPr>
    </w:p>
    <w:p w14:paraId="3EEF5322" w14:textId="77777777" w:rsidR="00C163B5" w:rsidRDefault="00C810A7" w:rsidP="00C810A7">
      <w:pPr>
        <w:spacing w:after="0"/>
        <w:jc w:val="both"/>
        <w:rPr>
          <w:b/>
        </w:rPr>
      </w:pPr>
      <w:r w:rsidRPr="00E669EA">
        <w:rPr>
          <w:b/>
          <w:sz w:val="24"/>
          <w:u w:val="single"/>
        </w:rPr>
        <w:t>Modalités de sanction de la formation</w:t>
      </w:r>
      <w:r w:rsidRPr="00E669EA">
        <w:rPr>
          <w:b/>
          <w:sz w:val="24"/>
        </w:rPr>
        <w:t> </w:t>
      </w:r>
      <w:r w:rsidRPr="00604858">
        <w:rPr>
          <w:b/>
        </w:rPr>
        <w:t>:</w:t>
      </w:r>
      <w:r w:rsidR="00604858">
        <w:rPr>
          <w:b/>
        </w:rPr>
        <w:t xml:space="preserve"> </w:t>
      </w:r>
    </w:p>
    <w:p w14:paraId="235DAB56" w14:textId="77777777" w:rsidR="00E669EA" w:rsidRDefault="00E669EA" w:rsidP="00C163B5">
      <w:pPr>
        <w:pStyle w:val="Paragraphedeliste"/>
        <w:numPr>
          <w:ilvl w:val="0"/>
          <w:numId w:val="1"/>
        </w:numPr>
        <w:spacing w:after="0"/>
        <w:jc w:val="both"/>
      </w:pPr>
      <w:r>
        <w:t>Epreuve de sécurité comportant deux tests, l’un en salle le second en eau vive ;</w:t>
      </w:r>
    </w:p>
    <w:p w14:paraId="5B82B950" w14:textId="77777777" w:rsidR="00C810A7" w:rsidRDefault="00E669EA" w:rsidP="00C163B5">
      <w:pPr>
        <w:pStyle w:val="Paragraphedeliste"/>
        <w:numPr>
          <w:ilvl w:val="0"/>
          <w:numId w:val="1"/>
        </w:numPr>
        <w:spacing w:after="0"/>
        <w:jc w:val="both"/>
      </w:pPr>
      <w:r>
        <w:t>Délivrance d’une</w:t>
      </w:r>
      <w:r w:rsidR="00C810A7" w:rsidRPr="00604858">
        <w:t xml:space="preserve"> attestation de fin de formation à l’issue de la formation</w:t>
      </w:r>
      <w:r w:rsidR="00604858">
        <w:t>.</w:t>
      </w:r>
    </w:p>
    <w:p w14:paraId="410C1F4F" w14:textId="77777777" w:rsidR="00604858" w:rsidRPr="00604858" w:rsidRDefault="00604858" w:rsidP="00C810A7">
      <w:pPr>
        <w:spacing w:after="0"/>
        <w:jc w:val="both"/>
        <w:rPr>
          <w:b/>
        </w:rPr>
      </w:pPr>
    </w:p>
    <w:p w14:paraId="0919ED19" w14:textId="77777777" w:rsidR="00604858" w:rsidRPr="00112926" w:rsidRDefault="00E357FE" w:rsidP="00604858">
      <w:pPr>
        <w:spacing w:after="0"/>
        <w:jc w:val="both"/>
        <w:rPr>
          <w:b/>
          <w:u w:val="single"/>
        </w:rPr>
      </w:pPr>
      <w:r>
        <w:rPr>
          <w:b/>
          <w:sz w:val="24"/>
          <w:u w:val="single"/>
        </w:rPr>
        <w:t>Tarif</w:t>
      </w:r>
      <w:r w:rsidR="00604858" w:rsidRPr="00E669EA">
        <w:rPr>
          <w:b/>
          <w:sz w:val="24"/>
          <w:u w:val="single"/>
        </w:rPr>
        <w:t xml:space="preserve"> de la formation </w:t>
      </w:r>
      <w:r w:rsidR="00604858" w:rsidRPr="00112926">
        <w:rPr>
          <w:b/>
          <w:u w:val="single"/>
        </w:rPr>
        <w:t>:</w:t>
      </w:r>
    </w:p>
    <w:p w14:paraId="42A991ED" w14:textId="77777777" w:rsidR="00604858" w:rsidRDefault="00604858" w:rsidP="00604858">
      <w:pPr>
        <w:spacing w:after="0"/>
        <w:jc w:val="both"/>
      </w:pPr>
      <w:r w:rsidRPr="00E357FE">
        <w:rPr>
          <w:b/>
        </w:rPr>
        <w:t>Coût pédagogique</w:t>
      </w:r>
      <w:r w:rsidR="00E357FE">
        <w:t xml:space="preserve"> : </w:t>
      </w:r>
      <w:r w:rsidR="001367A3">
        <w:t>150</w:t>
      </w:r>
      <w:r w:rsidR="00E357FE">
        <w:t xml:space="preserve"> € par personne.</w:t>
      </w:r>
    </w:p>
    <w:p w14:paraId="610DDBDB" w14:textId="77777777" w:rsidR="00C241D9" w:rsidRDefault="00C241D9" w:rsidP="005534ED">
      <w:pPr>
        <w:tabs>
          <w:tab w:val="left" w:leader="dot" w:pos="5670"/>
        </w:tabs>
        <w:spacing w:after="0"/>
        <w:jc w:val="both"/>
      </w:pPr>
    </w:p>
    <w:p w14:paraId="6BB84EC7" w14:textId="056EE2A2" w:rsidR="00E357FE" w:rsidRPr="00E357FE" w:rsidRDefault="00E357FE" w:rsidP="00C810A7">
      <w:pPr>
        <w:spacing w:after="0"/>
        <w:jc w:val="both"/>
        <w:rPr>
          <w:i/>
        </w:rPr>
      </w:pPr>
      <w:r w:rsidRPr="00E357FE">
        <w:rPr>
          <w:i/>
        </w:rPr>
        <w:t>Les frais pédagogiques seront facturés au club ou à la structure membre de la FFCK qui a inscrit le stagiaire. Si le stagiaire est salarié de la structure et que celle-ci souhaite solliciter une prise en charge des frais</w:t>
      </w:r>
      <w:r w:rsidR="000C3F6D">
        <w:rPr>
          <w:i/>
        </w:rPr>
        <w:t xml:space="preserve"> pédagogiques auprès de son OPCO AFDAS</w:t>
      </w:r>
      <w:r w:rsidRPr="00E357FE">
        <w:rPr>
          <w:i/>
        </w:rPr>
        <w:t xml:space="preserve">, elle devra prendre contact avec l’antenne régionale </w:t>
      </w:r>
      <w:r w:rsidR="000C3F6D">
        <w:rPr>
          <w:i/>
        </w:rPr>
        <w:t>de son OPCO AFDAS</w:t>
      </w:r>
      <w:r w:rsidR="006F1282">
        <w:rPr>
          <w:i/>
        </w:rPr>
        <w:t>.</w:t>
      </w:r>
    </w:p>
    <w:p w14:paraId="18B3098D" w14:textId="77777777" w:rsidR="00E357FE" w:rsidRDefault="00E357FE" w:rsidP="00C810A7">
      <w:pPr>
        <w:spacing w:after="0"/>
        <w:jc w:val="both"/>
      </w:pPr>
    </w:p>
    <w:p w14:paraId="2782375F" w14:textId="77777777" w:rsidR="00E357FE" w:rsidRDefault="00E357FE" w:rsidP="00C810A7">
      <w:pPr>
        <w:spacing w:after="0"/>
        <w:jc w:val="both"/>
        <w:sectPr w:rsidR="00E357FE" w:rsidSect="00520EAE">
          <w:headerReference w:type="default" r:id="rId10"/>
          <w:footerReference w:type="default" r:id="rId11"/>
          <w:pgSz w:w="11906" w:h="16838"/>
          <w:pgMar w:top="1417" w:right="1417" w:bottom="1417" w:left="1417" w:header="397" w:footer="567" w:gutter="0"/>
          <w:cols w:space="708"/>
          <w:docGrid w:linePitch="360"/>
        </w:sectPr>
      </w:pPr>
      <w:r>
        <w:t xml:space="preserve"> </w:t>
      </w:r>
    </w:p>
    <w:p w14:paraId="60C82E9B" w14:textId="7A77BDF1" w:rsidR="00FC6478" w:rsidRPr="00D02F6D" w:rsidRDefault="00112926" w:rsidP="00D02F6D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PROGAMME </w:t>
      </w:r>
      <w:r w:rsidR="00FF106E">
        <w:rPr>
          <w:b/>
          <w:u w:val="single"/>
        </w:rPr>
        <w:t xml:space="preserve">PREVISIONNEL </w:t>
      </w:r>
      <w:r>
        <w:rPr>
          <w:b/>
          <w:u w:val="single"/>
        </w:rPr>
        <w:t>DE LA FORMATION</w:t>
      </w:r>
    </w:p>
    <w:tbl>
      <w:tblPr>
        <w:tblStyle w:val="Grillemoyenne1-Accent1"/>
        <w:tblpPr w:leftFromText="141" w:rightFromText="141" w:vertAnchor="text" w:horzAnchor="margin" w:tblpX="-577" w:tblpY="773"/>
        <w:tblW w:w="10196" w:type="dxa"/>
        <w:tblLayout w:type="fixed"/>
        <w:tblLook w:val="04A0" w:firstRow="1" w:lastRow="0" w:firstColumn="1" w:lastColumn="0" w:noHBand="0" w:noVBand="1"/>
      </w:tblPr>
      <w:tblGrid>
        <w:gridCol w:w="1264"/>
        <w:gridCol w:w="1712"/>
        <w:gridCol w:w="1264"/>
        <w:gridCol w:w="155"/>
        <w:gridCol w:w="4240"/>
        <w:gridCol w:w="1561"/>
      </w:tblGrid>
      <w:tr w:rsidR="003B7FB2" w:rsidRPr="00DB7462" w14:paraId="325FBC5A" w14:textId="77777777" w:rsidTr="00674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Align w:val="center"/>
          </w:tcPr>
          <w:p w14:paraId="7C13320F" w14:textId="77777777" w:rsidR="003B7FB2" w:rsidRPr="004263C1" w:rsidRDefault="003B7FB2" w:rsidP="00674615">
            <w:pPr>
              <w:rPr>
                <w:color w:val="auto"/>
                <w:sz w:val="18"/>
                <w:szCs w:val="18"/>
              </w:rPr>
            </w:pPr>
            <w:bookmarkStart w:id="0" w:name="_Hlk68093727"/>
          </w:p>
        </w:tc>
        <w:tc>
          <w:tcPr>
            <w:tcW w:w="2976" w:type="dxa"/>
            <w:gridSpan w:val="2"/>
            <w:vAlign w:val="center"/>
          </w:tcPr>
          <w:p w14:paraId="07746F0D" w14:textId="77777777" w:rsidR="003B7FB2" w:rsidRPr="008A169B" w:rsidRDefault="003B7FB2" w:rsidP="00674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A169B">
              <w:rPr>
                <w:color w:val="auto"/>
                <w:sz w:val="18"/>
                <w:szCs w:val="18"/>
              </w:rPr>
              <w:t>DEFINITION DE LA SEQUENCE</w:t>
            </w:r>
          </w:p>
        </w:tc>
        <w:tc>
          <w:tcPr>
            <w:tcW w:w="4395" w:type="dxa"/>
            <w:gridSpan w:val="2"/>
            <w:vAlign w:val="center"/>
          </w:tcPr>
          <w:p w14:paraId="18D4F41B" w14:textId="77777777" w:rsidR="003B7FB2" w:rsidRPr="008A169B" w:rsidRDefault="003B7FB2" w:rsidP="00674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A169B">
              <w:rPr>
                <w:color w:val="auto"/>
                <w:sz w:val="18"/>
                <w:szCs w:val="18"/>
              </w:rPr>
              <w:t>OBJECTIFS PEDAGOGIQUES</w:t>
            </w:r>
          </w:p>
        </w:tc>
        <w:tc>
          <w:tcPr>
            <w:tcW w:w="1561" w:type="dxa"/>
            <w:vAlign w:val="center"/>
          </w:tcPr>
          <w:p w14:paraId="3CA573FE" w14:textId="77777777" w:rsidR="003B7FB2" w:rsidRPr="008A169B" w:rsidRDefault="003B7FB2" w:rsidP="006746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8A169B">
              <w:rPr>
                <w:color w:val="auto"/>
                <w:sz w:val="18"/>
                <w:szCs w:val="18"/>
              </w:rPr>
              <w:t>METHODE PEDAGOGIQUE</w:t>
            </w:r>
          </w:p>
        </w:tc>
      </w:tr>
      <w:tr w:rsidR="003B7FB2" w:rsidRPr="00DB7462" w14:paraId="5B9E113E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shd w:val="clear" w:color="auto" w:fill="auto"/>
            <w:vAlign w:val="center"/>
          </w:tcPr>
          <w:p w14:paraId="1DC9A3CF" w14:textId="551D9E40" w:rsidR="003B7FB2" w:rsidRPr="009E4D84" w:rsidRDefault="003B7FB2" w:rsidP="0067461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SAMEDI </w:t>
            </w:r>
            <w:r w:rsidR="006D7BCE">
              <w:rPr>
                <w:color w:val="FF0000"/>
                <w:sz w:val="20"/>
                <w:szCs w:val="20"/>
              </w:rPr>
              <w:t>28 MAI 2022</w:t>
            </w:r>
            <w:r>
              <w:rPr>
                <w:color w:val="FF0000"/>
                <w:sz w:val="20"/>
                <w:szCs w:val="20"/>
              </w:rPr>
              <w:t xml:space="preserve"> - </w:t>
            </w:r>
            <w:r w:rsidRPr="0037442E">
              <w:rPr>
                <w:rFonts w:cstheme="minorHAnsi"/>
                <w:color w:val="auto"/>
                <w:sz w:val="20"/>
                <w:szCs w:val="20"/>
              </w:rPr>
              <w:t>1</w:t>
            </w:r>
            <w:r w:rsidRPr="0037442E">
              <w:rPr>
                <w:rFonts w:cstheme="minorHAnsi"/>
                <w:color w:val="auto"/>
                <w:sz w:val="20"/>
                <w:szCs w:val="20"/>
                <w:vertAlign w:val="superscript"/>
              </w:rPr>
              <w:t>ère</w:t>
            </w:r>
            <w:r w:rsidRPr="0037442E">
              <w:rPr>
                <w:rFonts w:cstheme="minorHAnsi"/>
                <w:color w:val="auto"/>
                <w:sz w:val="20"/>
                <w:szCs w:val="20"/>
              </w:rPr>
              <w:t xml:space="preserve"> journée de formation</w:t>
            </w:r>
          </w:p>
        </w:tc>
      </w:tr>
      <w:tr w:rsidR="003B7FB2" w:rsidRPr="00DB7462" w14:paraId="0D14C3BA" w14:textId="77777777" w:rsidTr="00674615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vAlign w:val="center"/>
          </w:tcPr>
          <w:p w14:paraId="5A085795" w14:textId="77777777" w:rsidR="003B7FB2" w:rsidRPr="00E373B4" w:rsidRDefault="003B7FB2" w:rsidP="0067461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B7FB2" w:rsidRPr="00DB7462" w14:paraId="36E5D574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vAlign w:val="center"/>
          </w:tcPr>
          <w:p w14:paraId="70A56CD1" w14:textId="77777777" w:rsidR="003B7FB2" w:rsidRDefault="003B7FB2" w:rsidP="00674615">
            <w:pPr>
              <w:rPr>
                <w:b w:val="0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 xml:space="preserve">09h - </w:t>
            </w:r>
          </w:p>
          <w:p w14:paraId="154C7B40" w14:textId="77777777" w:rsidR="003B7FB2" w:rsidRPr="009E4D84" w:rsidRDefault="003B7FB2" w:rsidP="00674615">
            <w:pPr>
              <w:rPr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12h</w:t>
            </w:r>
          </w:p>
        </w:tc>
        <w:tc>
          <w:tcPr>
            <w:tcW w:w="2976" w:type="dxa"/>
            <w:gridSpan w:val="2"/>
          </w:tcPr>
          <w:p w14:paraId="3220FA54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11CF5">
              <w:rPr>
                <w:color w:val="000000" w:themeColor="text1"/>
                <w:sz w:val="20"/>
                <w:szCs w:val="20"/>
                <w:u w:val="single"/>
              </w:rPr>
              <w:t>9h</w:t>
            </w:r>
            <w:r w:rsidRPr="00B11CF5">
              <w:rPr>
                <w:color w:val="000000" w:themeColor="text1"/>
                <w:sz w:val="20"/>
                <w:szCs w:val="20"/>
              </w:rPr>
              <w:t xml:space="preserve"> : </w:t>
            </w:r>
          </w:p>
          <w:p w14:paraId="36302535" w14:textId="77777777" w:rsidR="003B7FB2" w:rsidRDefault="003B7FB2" w:rsidP="003B7FB2">
            <w:pPr>
              <w:pStyle w:val="Paragraphedeliste"/>
              <w:numPr>
                <w:ilvl w:val="0"/>
                <w:numId w:val="6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Accueil</w:t>
            </w:r>
          </w:p>
          <w:p w14:paraId="70104109" w14:textId="77777777" w:rsidR="003B7FB2" w:rsidRPr="00B93029" w:rsidRDefault="003B7FB2" w:rsidP="003B7FB2">
            <w:pPr>
              <w:pStyle w:val="Paragraphedeliste"/>
              <w:numPr>
                <w:ilvl w:val="0"/>
                <w:numId w:val="6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11CF5">
              <w:rPr>
                <w:color w:val="000000" w:themeColor="text1"/>
                <w:sz w:val="20"/>
                <w:szCs w:val="20"/>
              </w:rPr>
              <w:t xml:space="preserve">Tour de table </w:t>
            </w:r>
            <w:r w:rsidRPr="00B11CF5">
              <w:rPr>
                <w:sz w:val="20"/>
                <w:szCs w:val="20"/>
              </w:rPr>
              <w:t>des attentes des stagiaires sur la formation</w:t>
            </w:r>
          </w:p>
        </w:tc>
        <w:tc>
          <w:tcPr>
            <w:tcW w:w="4395" w:type="dxa"/>
            <w:gridSpan w:val="2"/>
            <w:vAlign w:val="center"/>
          </w:tcPr>
          <w:p w14:paraId="3A9BEDDB" w14:textId="77777777" w:rsidR="003B7FB2" w:rsidRPr="00B93029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en compte les besoins et attendus des stagiaires.</w:t>
            </w:r>
          </w:p>
        </w:tc>
        <w:tc>
          <w:tcPr>
            <w:tcW w:w="1561" w:type="dxa"/>
            <w:vAlign w:val="center"/>
          </w:tcPr>
          <w:p w14:paraId="0B00C081" w14:textId="77777777" w:rsidR="003B7FB2" w:rsidRPr="009E4D84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Présentation plénière</w:t>
            </w:r>
          </w:p>
        </w:tc>
      </w:tr>
      <w:tr w:rsidR="003B7FB2" w:rsidRPr="00DB7462" w14:paraId="476CA3C6" w14:textId="77777777" w:rsidTr="00674615">
        <w:trPr>
          <w:trHeight w:val="2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vAlign w:val="center"/>
          </w:tcPr>
          <w:p w14:paraId="2A3A8CA6" w14:textId="77777777" w:rsidR="003B7FB2" w:rsidRPr="009E4D84" w:rsidRDefault="003B7FB2" w:rsidP="0067461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332770D" w14:textId="77777777" w:rsidR="003B7FB2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>09</w:t>
            </w:r>
            <w:r w:rsidRPr="00B11CF5">
              <w:rPr>
                <w:color w:val="000000" w:themeColor="text1"/>
                <w:sz w:val="20"/>
                <w:szCs w:val="20"/>
                <w:u w:val="single"/>
              </w:rPr>
              <w:t>h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3</w:t>
            </w:r>
            <w:r w:rsidRPr="00B11CF5">
              <w:rPr>
                <w:color w:val="000000" w:themeColor="text1"/>
                <w:sz w:val="20"/>
                <w:szCs w:val="20"/>
                <w:u w:val="single"/>
              </w:rPr>
              <w:t>0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 </w:t>
            </w:r>
            <w:r w:rsidRPr="00B11CF5">
              <w:rPr>
                <w:color w:val="000000" w:themeColor="text1"/>
                <w:sz w:val="20"/>
                <w:szCs w:val="20"/>
              </w:rPr>
              <w:t>:</w:t>
            </w:r>
          </w:p>
          <w:p w14:paraId="620DF0C8" w14:textId="77777777" w:rsidR="003B7FB2" w:rsidRPr="00A63BBC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Séquence n°1 : Présentation du CQP de moniteur de canoë-kayak et des conséquences sur le statut de moniteur</w:t>
            </w:r>
          </w:p>
        </w:tc>
        <w:tc>
          <w:tcPr>
            <w:tcW w:w="4395" w:type="dxa"/>
            <w:gridSpan w:val="2"/>
            <w:vAlign w:val="center"/>
          </w:tcPr>
          <w:p w14:paraId="4BDB184D" w14:textId="77777777" w:rsidR="003B7FB2" w:rsidRPr="00B93029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Clarifier l’organisation de la séquence de formation et les attendus de la certification </w:t>
            </w:r>
          </w:p>
        </w:tc>
        <w:tc>
          <w:tcPr>
            <w:tcW w:w="1561" w:type="dxa"/>
            <w:vAlign w:val="center"/>
          </w:tcPr>
          <w:p w14:paraId="2F400E2D" w14:textId="77777777" w:rsidR="003B7FB2" w:rsidRPr="009E4D84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Présentation plénière</w:t>
            </w:r>
          </w:p>
        </w:tc>
      </w:tr>
      <w:tr w:rsidR="003B7FB2" w:rsidRPr="00DB7462" w14:paraId="6192E2C4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</w:tcPr>
          <w:p w14:paraId="2DD3AB16" w14:textId="77777777" w:rsidR="003B7FB2" w:rsidRPr="006B2555" w:rsidRDefault="003B7FB2" w:rsidP="00674615">
            <w:pPr>
              <w:jc w:val="center"/>
              <w:rPr>
                <w:b w:val="0"/>
                <w:bCs w:val="0"/>
                <w:color w:val="auto"/>
                <w:sz w:val="20"/>
                <w:szCs w:val="16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C5741C3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24694">
              <w:rPr>
                <w:sz w:val="20"/>
                <w:szCs w:val="20"/>
                <w:u w:val="single"/>
              </w:rPr>
              <w:t>10h00</w:t>
            </w:r>
            <w:r>
              <w:rPr>
                <w:sz w:val="20"/>
                <w:szCs w:val="20"/>
              </w:rPr>
              <w:t xml:space="preserve"> : </w:t>
            </w:r>
          </w:p>
          <w:p w14:paraId="2A82965B" w14:textId="77777777" w:rsidR="003B7FB2" w:rsidRPr="00A63BBC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Séquence n°2 : Connaître mes droits et mes devoirs en tant que professionnel du canoë-kayak :</w:t>
            </w:r>
          </w:p>
          <w:p w14:paraId="6ECEE398" w14:textId="77777777" w:rsidR="003B7FB2" w:rsidRPr="00A63BBC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Statuts d’exercice professionnel du titulaire du CQP</w:t>
            </w:r>
          </w:p>
          <w:p w14:paraId="11FE2373" w14:textId="77777777" w:rsidR="003B7FB2" w:rsidRPr="00A63BBC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Droit et devoirs du moniteur professionnel</w:t>
            </w:r>
          </w:p>
          <w:p w14:paraId="5DA2B589" w14:textId="77777777" w:rsidR="003B7FB2" w:rsidRPr="00A63BBC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Relations hiérarchiques et fonctionnelles dans une structure associative et dans une structure commerciale</w:t>
            </w:r>
          </w:p>
          <w:p w14:paraId="461B42E7" w14:textId="77777777" w:rsidR="003B7FB2" w:rsidRPr="00A63BBC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63BBC">
              <w:rPr>
                <w:sz w:val="20"/>
                <w:szCs w:val="20"/>
              </w:rPr>
              <w:t>Evolution vers les autres diplômes professionnels d’encadrement des sports de pagaie</w:t>
            </w:r>
          </w:p>
          <w:p w14:paraId="1EE2749B" w14:textId="77777777" w:rsidR="003B7FB2" w:rsidRPr="00B11CF5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Align w:val="center"/>
          </w:tcPr>
          <w:p w14:paraId="70A02C3B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Maitriser la règlementation associée à la fonction de Moniteur de Canoe Kayak. </w:t>
            </w:r>
          </w:p>
          <w:p w14:paraId="4BCDD00A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1B2EC2C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Intégrer son action dans une organisation collective. </w:t>
            </w:r>
          </w:p>
          <w:p w14:paraId="381B13F9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DA15F2" w14:textId="77777777" w:rsidR="003B7FB2" w:rsidRPr="00B11CF5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Informer sur les suites de parcours et débouchés.  </w:t>
            </w:r>
          </w:p>
        </w:tc>
        <w:tc>
          <w:tcPr>
            <w:tcW w:w="1561" w:type="dxa"/>
            <w:vAlign w:val="center"/>
          </w:tcPr>
          <w:p w14:paraId="26889A44" w14:textId="77777777" w:rsidR="003B7FB2" w:rsidRPr="00B11CF5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Etude de cas en sous-groupes avec restitution.</w:t>
            </w:r>
          </w:p>
        </w:tc>
      </w:tr>
      <w:tr w:rsidR="003B7FB2" w:rsidRPr="00DB7462" w14:paraId="0DCEF900" w14:textId="77777777" w:rsidTr="0067461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5B1275A8" w14:textId="4CF98B91" w:rsidR="003B7FB2" w:rsidRPr="006B2555" w:rsidRDefault="003B7FB2" w:rsidP="00674615">
            <w:pPr>
              <w:jc w:val="center"/>
              <w:rPr>
                <w:sz w:val="20"/>
                <w:szCs w:val="16"/>
              </w:rPr>
            </w:pPr>
            <w:r w:rsidRPr="006B2555">
              <w:rPr>
                <w:color w:val="auto"/>
                <w:sz w:val="20"/>
                <w:szCs w:val="16"/>
              </w:rPr>
              <w:t>12h - 1</w:t>
            </w:r>
            <w:r w:rsidR="00581D1B">
              <w:rPr>
                <w:color w:val="auto"/>
                <w:sz w:val="20"/>
                <w:szCs w:val="16"/>
              </w:rPr>
              <w:t>3</w:t>
            </w:r>
            <w:r w:rsidRPr="006B2555">
              <w:rPr>
                <w:color w:val="auto"/>
                <w:sz w:val="20"/>
                <w:szCs w:val="16"/>
              </w:rPr>
              <w:t>h</w:t>
            </w:r>
          </w:p>
        </w:tc>
        <w:tc>
          <w:tcPr>
            <w:tcW w:w="8932" w:type="dxa"/>
            <w:gridSpan w:val="5"/>
            <w:vAlign w:val="center"/>
          </w:tcPr>
          <w:p w14:paraId="6E38A2EB" w14:textId="77777777" w:rsidR="003B7FB2" w:rsidRPr="00B11CF5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B11CF5">
              <w:rPr>
                <w:b/>
                <w:color w:val="000000" w:themeColor="text1"/>
                <w:sz w:val="20"/>
                <w:szCs w:val="20"/>
              </w:rPr>
              <w:t>REPAS</w:t>
            </w:r>
          </w:p>
        </w:tc>
      </w:tr>
      <w:tr w:rsidR="003B7FB2" w:rsidRPr="00DB7462" w14:paraId="093AA2F7" w14:textId="77777777" w:rsidTr="003B7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 w:val="restart"/>
            <w:vAlign w:val="center"/>
          </w:tcPr>
          <w:p w14:paraId="58333091" w14:textId="3D006EE7" w:rsidR="003B7FB2" w:rsidRPr="006B2555" w:rsidRDefault="003B7FB2" w:rsidP="003B7FB2">
            <w:pPr>
              <w:jc w:val="center"/>
              <w:rPr>
                <w:sz w:val="20"/>
                <w:szCs w:val="16"/>
              </w:rPr>
            </w:pPr>
            <w:r w:rsidRPr="006B2555">
              <w:rPr>
                <w:color w:val="auto"/>
                <w:sz w:val="20"/>
                <w:szCs w:val="16"/>
              </w:rPr>
              <w:t>1</w:t>
            </w:r>
            <w:r w:rsidR="00581D1B">
              <w:rPr>
                <w:color w:val="auto"/>
                <w:sz w:val="20"/>
                <w:szCs w:val="16"/>
              </w:rPr>
              <w:t>3</w:t>
            </w:r>
            <w:r w:rsidRPr="006B2555">
              <w:rPr>
                <w:color w:val="auto"/>
                <w:sz w:val="20"/>
                <w:szCs w:val="16"/>
              </w:rPr>
              <w:t>h - 1</w:t>
            </w:r>
            <w:r>
              <w:rPr>
                <w:color w:val="auto"/>
                <w:sz w:val="20"/>
                <w:szCs w:val="16"/>
              </w:rPr>
              <w:t>7</w:t>
            </w:r>
            <w:r w:rsidRPr="006B2555">
              <w:rPr>
                <w:color w:val="auto"/>
                <w:sz w:val="20"/>
                <w:szCs w:val="16"/>
              </w:rPr>
              <w:t>h</w:t>
            </w:r>
          </w:p>
        </w:tc>
        <w:tc>
          <w:tcPr>
            <w:tcW w:w="2976" w:type="dxa"/>
            <w:gridSpan w:val="2"/>
            <w:vAlign w:val="center"/>
          </w:tcPr>
          <w:p w14:paraId="3EDB1406" w14:textId="2A955CAC" w:rsidR="003B7FB2" w:rsidRPr="0045417B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417B">
              <w:rPr>
                <w:sz w:val="20"/>
                <w:szCs w:val="20"/>
                <w:u w:val="single"/>
              </w:rPr>
              <w:t>1</w:t>
            </w:r>
            <w:r w:rsidR="00786EC5">
              <w:rPr>
                <w:sz w:val="20"/>
                <w:szCs w:val="20"/>
                <w:u w:val="single"/>
              </w:rPr>
              <w:t>3</w:t>
            </w:r>
            <w:r w:rsidRPr="0045417B">
              <w:rPr>
                <w:sz w:val="20"/>
                <w:szCs w:val="20"/>
                <w:u w:val="single"/>
              </w:rPr>
              <w:t>h</w:t>
            </w:r>
            <w:r w:rsidRPr="0045417B">
              <w:rPr>
                <w:sz w:val="20"/>
                <w:szCs w:val="20"/>
              </w:rPr>
              <w:t xml:space="preserve"> : </w:t>
            </w:r>
          </w:p>
          <w:p w14:paraId="759C12DA" w14:textId="77777777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417B">
              <w:rPr>
                <w:sz w:val="20"/>
                <w:szCs w:val="20"/>
              </w:rPr>
              <w:t>Séquence n°3 : Organiser le premier accueil des pratiquants dans un esprit de démarche qualité :</w:t>
            </w:r>
          </w:p>
          <w:p w14:paraId="7F8C2BE1" w14:textId="77777777" w:rsidR="003B7FB2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417B">
              <w:rPr>
                <w:sz w:val="20"/>
                <w:szCs w:val="20"/>
              </w:rPr>
              <w:t>Organiser la structure et l’espace</w:t>
            </w:r>
          </w:p>
          <w:p w14:paraId="3F7C4C27" w14:textId="77777777" w:rsidR="003B7FB2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2A44">
              <w:rPr>
                <w:sz w:val="20"/>
                <w:szCs w:val="20"/>
              </w:rPr>
              <w:t>Avoir une présentation et une communication agréable et efficace</w:t>
            </w:r>
          </w:p>
          <w:p w14:paraId="1E823FEC" w14:textId="77777777" w:rsidR="003B7FB2" w:rsidRPr="00472A44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72A44">
              <w:rPr>
                <w:sz w:val="20"/>
                <w:szCs w:val="20"/>
              </w:rPr>
              <w:t>Savoir présenter la fédération et sa structure</w:t>
            </w:r>
          </w:p>
        </w:tc>
        <w:tc>
          <w:tcPr>
            <w:tcW w:w="4395" w:type="dxa"/>
            <w:gridSpan w:val="2"/>
            <w:vAlign w:val="center"/>
          </w:tcPr>
          <w:p w14:paraId="05DB0CB7" w14:textId="77777777" w:rsidR="003B7FB2" w:rsidRPr="00B93029" w:rsidRDefault="003B7FB2" w:rsidP="00674615">
            <w:pPr>
              <w:pStyle w:val="Paragraphedeliste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Adopter une posture professionnelle. (S</w:t>
            </w:r>
            <w:r w:rsidRPr="00B93029">
              <w:rPr>
                <w:sz w:val="20"/>
                <w:szCs w:val="20"/>
              </w:rPr>
              <w:t xml:space="preserve">avoir être </w:t>
            </w:r>
            <w:r>
              <w:rPr>
                <w:sz w:val="20"/>
                <w:szCs w:val="20"/>
              </w:rPr>
              <w:t>et communication adapté)</w:t>
            </w:r>
          </w:p>
          <w:p w14:paraId="3F838300" w14:textId="77777777" w:rsidR="003B7FB2" w:rsidRPr="00B93029" w:rsidRDefault="003B7FB2" w:rsidP="00674615">
            <w:pPr>
              <w:pStyle w:val="Paragraphedeliste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14:paraId="33456B85" w14:textId="77777777" w:rsidR="003B7FB2" w:rsidRPr="00B11CF5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Ateliers en sous-groupes avec restitution.</w:t>
            </w:r>
          </w:p>
        </w:tc>
      </w:tr>
      <w:tr w:rsidR="003B7FB2" w:rsidRPr="00DB7462" w14:paraId="3C1D60CA" w14:textId="77777777" w:rsidTr="0067461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  <w:vAlign w:val="center"/>
          </w:tcPr>
          <w:p w14:paraId="298A8272" w14:textId="39BBF21C" w:rsidR="003B7FB2" w:rsidRPr="006B2555" w:rsidRDefault="003B7FB2" w:rsidP="00674615">
            <w:pPr>
              <w:jc w:val="center"/>
              <w:rPr>
                <w:b w:val="0"/>
                <w:bCs w:val="0"/>
                <w:color w:val="auto"/>
                <w:sz w:val="20"/>
                <w:szCs w:val="16"/>
              </w:rPr>
            </w:pPr>
          </w:p>
        </w:tc>
        <w:tc>
          <w:tcPr>
            <w:tcW w:w="2976" w:type="dxa"/>
            <w:gridSpan w:val="2"/>
          </w:tcPr>
          <w:p w14:paraId="41BB2967" w14:textId="31E4D7D4" w:rsidR="003B7FB2" w:rsidRPr="00F26879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  <w:u w:val="single"/>
              </w:rPr>
              <w:t>1</w:t>
            </w:r>
            <w:r w:rsidR="00FE122A">
              <w:rPr>
                <w:rFonts w:cstheme="minorHAnsi"/>
                <w:sz w:val="20"/>
                <w:szCs w:val="20"/>
                <w:u w:val="single"/>
              </w:rPr>
              <w:t>5</w:t>
            </w:r>
            <w:r w:rsidRPr="00F26879">
              <w:rPr>
                <w:rFonts w:cstheme="minorHAnsi"/>
                <w:sz w:val="20"/>
                <w:szCs w:val="20"/>
                <w:u w:val="single"/>
              </w:rPr>
              <w:t>h</w:t>
            </w:r>
            <w:r w:rsidR="00FE122A">
              <w:rPr>
                <w:rFonts w:cstheme="minorHAnsi"/>
                <w:sz w:val="20"/>
                <w:szCs w:val="20"/>
                <w:u w:val="single"/>
              </w:rPr>
              <w:t>30</w:t>
            </w:r>
            <w:r w:rsidRPr="00F26879">
              <w:rPr>
                <w:rFonts w:cstheme="minorHAnsi"/>
                <w:sz w:val="20"/>
                <w:szCs w:val="20"/>
              </w:rPr>
              <w:t xml:space="preserve"> : </w:t>
            </w:r>
          </w:p>
          <w:p w14:paraId="44303407" w14:textId="77777777" w:rsidR="003B7FB2" w:rsidRPr="00F26879" w:rsidRDefault="003B7FB2" w:rsidP="006746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</w:rPr>
              <w:t>Séquence n°4 : Maîtriser les conditions d’organisation de la pratique des sports de pagaie en eau calme et en eau vive :</w:t>
            </w:r>
          </w:p>
          <w:p w14:paraId="0848C1B2" w14:textId="77777777" w:rsidR="003B7FB2" w:rsidRPr="00F26879" w:rsidRDefault="003B7FB2" w:rsidP="003B7FB2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</w:rPr>
              <w:t>Pour les Accueils Collectifs de Mineurs</w:t>
            </w:r>
          </w:p>
          <w:p w14:paraId="6A3B7246" w14:textId="77777777" w:rsidR="003B7FB2" w:rsidRPr="00F26879" w:rsidRDefault="003B7FB2" w:rsidP="003B7FB2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</w:rPr>
              <w:t>Pour les publics scolaires</w:t>
            </w:r>
          </w:p>
          <w:p w14:paraId="059BD282" w14:textId="77777777" w:rsidR="003B7FB2" w:rsidRPr="00F26879" w:rsidRDefault="003B7FB2" w:rsidP="003B7FB2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</w:rPr>
              <w:t>Pour les autres publics encadrés</w:t>
            </w:r>
          </w:p>
          <w:p w14:paraId="45E767FE" w14:textId="77777777" w:rsidR="003B7FB2" w:rsidRPr="00F26879" w:rsidRDefault="003B7FB2" w:rsidP="003B7FB2">
            <w:pPr>
              <w:pStyle w:val="Paragraphedeliste"/>
              <w:numPr>
                <w:ilvl w:val="0"/>
                <w:numId w:val="7"/>
              </w:numPr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26879">
              <w:rPr>
                <w:rFonts w:cstheme="minorHAnsi"/>
                <w:sz w:val="20"/>
                <w:szCs w:val="20"/>
              </w:rPr>
              <w:t>Pour la location de matériel</w:t>
            </w:r>
          </w:p>
          <w:p w14:paraId="598D5FE7" w14:textId="77777777" w:rsidR="003B7FB2" w:rsidRPr="00F26879" w:rsidRDefault="003B7FB2" w:rsidP="00674615">
            <w:pPr>
              <w:pStyle w:val="Paragraphedelis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1FA4F896" w14:textId="77777777" w:rsidR="003B7FB2" w:rsidRPr="00F26879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E159E7" w14:textId="77777777" w:rsidR="003B7FB2" w:rsidRPr="00F26879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42AA5D" w14:textId="77777777" w:rsidR="003B7FB2" w:rsidRPr="00F26879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E8E9B82" w14:textId="77777777" w:rsidR="003B7FB2" w:rsidRPr="00F26879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F0AF60" w14:textId="77777777" w:rsidR="003B7FB2" w:rsidRPr="00F26879" w:rsidRDefault="003B7FB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879">
              <w:rPr>
                <w:sz w:val="20"/>
                <w:szCs w:val="20"/>
              </w:rPr>
              <w:t>Adapter l’organisation de pratique selon le public accueilli.</w:t>
            </w:r>
          </w:p>
        </w:tc>
        <w:tc>
          <w:tcPr>
            <w:tcW w:w="1561" w:type="dxa"/>
            <w:vAlign w:val="center"/>
          </w:tcPr>
          <w:p w14:paraId="4F84FE52" w14:textId="77777777" w:rsidR="003B7FB2" w:rsidRPr="009E4D84" w:rsidRDefault="003B7FB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Ateliers en sous-groupes avec restitution.</w:t>
            </w:r>
          </w:p>
        </w:tc>
      </w:tr>
      <w:tr w:rsidR="003B7FB2" w:rsidRPr="00DB7462" w14:paraId="5C38D1C3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Merge/>
          </w:tcPr>
          <w:p w14:paraId="4E16E66C" w14:textId="77777777" w:rsidR="003B7FB2" w:rsidRPr="009E4D84" w:rsidRDefault="003B7FB2" w:rsidP="00674615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F928A2F" w14:textId="6665BBFA" w:rsidR="003B7FB2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11CF5">
              <w:rPr>
                <w:color w:val="000000" w:themeColor="text1"/>
                <w:sz w:val="20"/>
                <w:szCs w:val="20"/>
                <w:u w:val="single"/>
              </w:rPr>
              <w:t>1</w:t>
            </w:r>
            <w:r w:rsidR="00980D92">
              <w:rPr>
                <w:color w:val="000000" w:themeColor="text1"/>
                <w:sz w:val="20"/>
                <w:szCs w:val="20"/>
                <w:u w:val="single"/>
              </w:rPr>
              <w:t>6</w:t>
            </w:r>
            <w:r w:rsidRPr="00B11CF5">
              <w:rPr>
                <w:color w:val="000000" w:themeColor="text1"/>
                <w:sz w:val="20"/>
                <w:szCs w:val="20"/>
                <w:u w:val="single"/>
              </w:rPr>
              <w:t>h30</w:t>
            </w:r>
            <w:r w:rsidRPr="00B11CF5">
              <w:rPr>
                <w:color w:val="000000" w:themeColor="text1"/>
                <w:sz w:val="20"/>
                <w:szCs w:val="20"/>
              </w:rPr>
              <w:t xml:space="preserve"> : </w:t>
            </w:r>
          </w:p>
          <w:p w14:paraId="13CC1BD2" w14:textId="77777777" w:rsidR="003B7FB2" w:rsidRPr="00B11CF5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Bilan de la 1</w:t>
            </w:r>
            <w:r w:rsidRPr="00472A44">
              <w:rPr>
                <w:color w:val="000000" w:themeColor="text1"/>
                <w:sz w:val="20"/>
                <w:szCs w:val="20"/>
                <w:vertAlign w:val="superscript"/>
              </w:rPr>
              <w:t>ère</w:t>
            </w:r>
            <w:r>
              <w:rPr>
                <w:color w:val="000000" w:themeColor="text1"/>
                <w:sz w:val="20"/>
                <w:szCs w:val="20"/>
              </w:rPr>
              <w:t xml:space="preserve"> journée de formation</w:t>
            </w:r>
          </w:p>
        </w:tc>
        <w:tc>
          <w:tcPr>
            <w:tcW w:w="4395" w:type="dxa"/>
            <w:gridSpan w:val="2"/>
          </w:tcPr>
          <w:p w14:paraId="18540C9A" w14:textId="77777777" w:rsidR="003B7FB2" w:rsidRPr="00106B04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106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Remontées individuelles et de groupe.</w:t>
            </w:r>
          </w:p>
          <w:p w14:paraId="6B742418" w14:textId="77777777" w:rsidR="003B7FB2" w:rsidRPr="009E4D84" w:rsidRDefault="003B7FB2" w:rsidP="00674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06B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Recueil des ressentis stagiaires.</w:t>
            </w:r>
          </w:p>
        </w:tc>
        <w:tc>
          <w:tcPr>
            <w:tcW w:w="1561" w:type="dxa"/>
          </w:tcPr>
          <w:p w14:paraId="619996BE" w14:textId="77777777" w:rsidR="003B7FB2" w:rsidRPr="009E4D84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B7FB2" w:rsidRPr="00DB7462" w14:paraId="01D3AA16" w14:textId="77777777" w:rsidTr="0067461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6"/>
            <w:shd w:val="clear" w:color="auto" w:fill="FFFFFF" w:themeFill="background1"/>
            <w:vAlign w:val="center"/>
          </w:tcPr>
          <w:p w14:paraId="0AD3FE69" w14:textId="70C840F5" w:rsidR="003B7FB2" w:rsidRPr="00277F57" w:rsidRDefault="003B7FB2" w:rsidP="0067461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DIMANCHE </w:t>
            </w:r>
            <w:r w:rsidR="006D7BCE">
              <w:rPr>
                <w:rFonts w:cstheme="minorHAnsi"/>
                <w:color w:val="FF0000"/>
                <w:sz w:val="20"/>
                <w:szCs w:val="20"/>
              </w:rPr>
              <w:t>29 MAI 2022</w:t>
            </w:r>
            <w:r w:rsidRPr="00277F57">
              <w:rPr>
                <w:rFonts w:cstheme="minorHAnsi"/>
                <w:color w:val="FF0000"/>
                <w:sz w:val="20"/>
                <w:szCs w:val="20"/>
              </w:rPr>
              <w:t xml:space="preserve"> - </w:t>
            </w:r>
            <w:r w:rsidRPr="00277F57">
              <w:rPr>
                <w:rFonts w:cstheme="minorHAnsi"/>
                <w:color w:val="auto"/>
                <w:sz w:val="20"/>
                <w:szCs w:val="20"/>
              </w:rPr>
              <w:t>2</w:t>
            </w:r>
            <w:r w:rsidRPr="00277F57">
              <w:rPr>
                <w:rFonts w:cstheme="minorHAnsi"/>
                <w:color w:val="auto"/>
                <w:sz w:val="20"/>
                <w:szCs w:val="20"/>
                <w:vertAlign w:val="superscript"/>
              </w:rPr>
              <w:t>ème</w:t>
            </w:r>
            <w:r w:rsidRPr="00277F57">
              <w:rPr>
                <w:rFonts w:cstheme="minorHAnsi"/>
                <w:color w:val="auto"/>
                <w:sz w:val="20"/>
                <w:szCs w:val="20"/>
              </w:rPr>
              <w:t xml:space="preserve"> journée de formation (l’ordre des épreuves pourra évoluer selon un ordre de passage défini par le jury)</w:t>
            </w:r>
          </w:p>
        </w:tc>
      </w:tr>
      <w:tr w:rsidR="003B7FB2" w:rsidRPr="00DB7462" w14:paraId="09BA9A0D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3030BA5A" w14:textId="77777777" w:rsidR="003B7FB2" w:rsidRPr="009E4D84" w:rsidRDefault="003B7FB2" w:rsidP="00674615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5869D68D" w14:textId="77777777" w:rsidR="003B7FB2" w:rsidRPr="00B11CF5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6F58D77B" w14:textId="77777777" w:rsidR="003B7FB2" w:rsidRPr="009E4D84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3E4F77FA" w14:textId="77777777" w:rsidR="003B7FB2" w:rsidRPr="009E4D84" w:rsidRDefault="003B7FB2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80D92" w:rsidRPr="00DB7462" w14:paraId="782520A4" w14:textId="77777777" w:rsidTr="00674615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Align w:val="center"/>
          </w:tcPr>
          <w:p w14:paraId="56B48B3C" w14:textId="7936B0FC" w:rsidR="00980D92" w:rsidRPr="008A0A31" w:rsidRDefault="00980D92" w:rsidP="0067461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Cs w:val="0"/>
                <w:color w:val="auto"/>
                <w:sz w:val="20"/>
                <w:szCs w:val="20"/>
              </w:rPr>
              <w:t>0</w:t>
            </w:r>
            <w:r w:rsidR="00D40119">
              <w:rPr>
                <w:bCs w:val="0"/>
                <w:color w:val="auto"/>
                <w:sz w:val="20"/>
                <w:szCs w:val="20"/>
              </w:rPr>
              <w:t>8</w:t>
            </w:r>
            <w:r>
              <w:rPr>
                <w:bCs w:val="0"/>
                <w:color w:val="auto"/>
                <w:sz w:val="20"/>
                <w:szCs w:val="20"/>
              </w:rPr>
              <w:t>h</w:t>
            </w:r>
            <w:r w:rsidR="00D40119">
              <w:rPr>
                <w:bCs w:val="0"/>
                <w:color w:val="auto"/>
                <w:sz w:val="20"/>
                <w:szCs w:val="20"/>
              </w:rPr>
              <w:t>30</w:t>
            </w:r>
            <w:r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0E0F56">
              <w:rPr>
                <w:bCs w:val="0"/>
                <w:color w:val="auto"/>
                <w:sz w:val="20"/>
                <w:szCs w:val="20"/>
              </w:rPr>
              <w:t>–</w:t>
            </w:r>
            <w:r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B47869">
              <w:rPr>
                <w:bCs w:val="0"/>
                <w:color w:val="auto"/>
                <w:sz w:val="20"/>
                <w:szCs w:val="20"/>
              </w:rPr>
              <w:t>1</w:t>
            </w:r>
            <w:r w:rsidR="00581D1B">
              <w:rPr>
                <w:bCs w:val="0"/>
                <w:color w:val="auto"/>
                <w:sz w:val="20"/>
                <w:szCs w:val="20"/>
              </w:rPr>
              <w:t>2</w:t>
            </w:r>
            <w:r w:rsidR="000E0F56">
              <w:rPr>
                <w:bCs w:val="0"/>
                <w:color w:val="auto"/>
                <w:sz w:val="20"/>
                <w:szCs w:val="20"/>
              </w:rPr>
              <w:t>h</w:t>
            </w:r>
          </w:p>
        </w:tc>
        <w:tc>
          <w:tcPr>
            <w:tcW w:w="2976" w:type="dxa"/>
            <w:gridSpan w:val="2"/>
          </w:tcPr>
          <w:p w14:paraId="674E6492" w14:textId="57B9C9BB" w:rsidR="00980D92" w:rsidRDefault="00980D92" w:rsidP="006746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53FE">
              <w:rPr>
                <w:rFonts w:cstheme="minorHAnsi"/>
                <w:sz w:val="20"/>
                <w:szCs w:val="20"/>
                <w:u w:val="single"/>
              </w:rPr>
              <w:t>9h</w:t>
            </w:r>
            <w:r w:rsidR="00E80D79">
              <w:rPr>
                <w:rFonts w:cstheme="minorHAnsi"/>
                <w:sz w:val="20"/>
                <w:szCs w:val="20"/>
                <w:u w:val="single"/>
              </w:rPr>
              <w:t>0</w:t>
            </w:r>
            <w:r w:rsidR="000E0F56">
              <w:rPr>
                <w:rFonts w:cstheme="minorHAnsi"/>
                <w:sz w:val="20"/>
                <w:szCs w:val="20"/>
                <w:u w:val="single"/>
              </w:rPr>
              <w:t>0</w:t>
            </w:r>
            <w:r w:rsidRPr="008553FE">
              <w:rPr>
                <w:rFonts w:cstheme="minorHAnsi"/>
                <w:sz w:val="20"/>
                <w:szCs w:val="20"/>
              </w:rPr>
              <w:t xml:space="preserve"> : </w:t>
            </w:r>
          </w:p>
          <w:p w14:paraId="0CCB814F" w14:textId="77777777" w:rsidR="00E80D79" w:rsidRPr="005E3FF7" w:rsidRDefault="00E80D79" w:rsidP="00E80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E3FF7">
              <w:rPr>
                <w:rFonts w:cstheme="minorHAnsi"/>
                <w:color w:val="000000"/>
                <w:sz w:val="20"/>
                <w:szCs w:val="20"/>
              </w:rPr>
              <w:t xml:space="preserve">Epreuve </w:t>
            </w:r>
            <w:r>
              <w:rPr>
                <w:rFonts w:cstheme="minorHAnsi"/>
                <w:color w:val="000000"/>
                <w:sz w:val="20"/>
                <w:szCs w:val="20"/>
              </w:rPr>
              <w:t>EV</w:t>
            </w:r>
            <w:r w:rsidRPr="005E3FF7">
              <w:rPr>
                <w:rFonts w:cstheme="minorHAnsi"/>
                <w:color w:val="000000"/>
                <w:sz w:val="20"/>
                <w:szCs w:val="20"/>
              </w:rPr>
              <w:t> : Epreuves pratiques de sécurité en eau vive :</w:t>
            </w:r>
          </w:p>
          <w:p w14:paraId="762C788E" w14:textId="77777777" w:rsidR="00E80D79" w:rsidRDefault="00E80D79" w:rsidP="00E80D79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E3FF7">
              <w:rPr>
                <w:rFonts w:cstheme="minorHAnsi"/>
                <w:color w:val="000000"/>
                <w:sz w:val="20"/>
                <w:szCs w:val="20"/>
              </w:rPr>
              <w:t>Epreuve de sauvetage d’un pagayeur en difficulté</w:t>
            </w:r>
          </w:p>
          <w:p w14:paraId="0D7CEE38" w14:textId="1089E05D" w:rsidR="00E80D79" w:rsidRDefault="00E80D79" w:rsidP="00E80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1D44E6">
              <w:rPr>
                <w:rFonts w:cstheme="minorHAnsi"/>
                <w:color w:val="000000"/>
                <w:sz w:val="20"/>
                <w:szCs w:val="20"/>
              </w:rPr>
              <w:t xml:space="preserve">Epreuve de sécurité individuelle en </w:t>
            </w:r>
            <w:r w:rsidRPr="009B118A">
              <w:rPr>
                <w:rFonts w:cstheme="minorHAnsi"/>
                <w:color w:val="000000"/>
                <w:sz w:val="20"/>
                <w:szCs w:val="20"/>
              </w:rPr>
              <w:t>classe II pouvant comporter des passages de classe III</w:t>
            </w:r>
          </w:p>
          <w:p w14:paraId="25B9F2DD" w14:textId="75C184B1" w:rsidR="00972661" w:rsidRPr="005E3FF7" w:rsidRDefault="00972661" w:rsidP="00972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Epreuve EC : </w:t>
            </w:r>
            <w:r w:rsidRPr="005E3FF7">
              <w:rPr>
                <w:rFonts w:cstheme="minorHAnsi"/>
                <w:color w:val="000000"/>
                <w:sz w:val="20"/>
                <w:szCs w:val="20"/>
              </w:rPr>
              <w:t xml:space="preserve"> Epreuves pratiques de sécurité en eau </w:t>
            </w:r>
            <w:r>
              <w:rPr>
                <w:rFonts w:cstheme="minorHAnsi"/>
                <w:color w:val="000000"/>
                <w:sz w:val="20"/>
                <w:szCs w:val="20"/>
              </w:rPr>
              <w:t>calmes</w:t>
            </w:r>
            <w:r w:rsidRPr="005E3FF7">
              <w:rPr>
                <w:rFonts w:cstheme="minorHAnsi"/>
                <w:color w:val="000000"/>
                <w:sz w:val="20"/>
                <w:szCs w:val="20"/>
              </w:rPr>
              <w:t> :</w:t>
            </w:r>
          </w:p>
          <w:p w14:paraId="69A6D7C8" w14:textId="77777777" w:rsidR="00972661" w:rsidRDefault="00972661" w:rsidP="00972661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5E3FF7">
              <w:rPr>
                <w:rFonts w:cstheme="minorHAnsi"/>
                <w:color w:val="000000"/>
                <w:sz w:val="20"/>
                <w:szCs w:val="20"/>
              </w:rPr>
              <w:t>Epreuve de sauvetage d’un pagayeur en difficulté</w:t>
            </w:r>
          </w:p>
          <w:p w14:paraId="14711579" w14:textId="40B10925" w:rsidR="00972661" w:rsidRPr="008553FE" w:rsidRDefault="00972661" w:rsidP="00972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D44E6">
              <w:rPr>
                <w:rFonts w:cstheme="minorHAnsi"/>
                <w:color w:val="000000"/>
                <w:sz w:val="20"/>
                <w:szCs w:val="20"/>
              </w:rPr>
              <w:t>Epreuve de sécurité individuelle</w:t>
            </w:r>
          </w:p>
          <w:p w14:paraId="002F8A81" w14:textId="46A7F978" w:rsidR="00980D92" w:rsidRPr="00E80D79" w:rsidRDefault="00980D92" w:rsidP="00E80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3AE11968" w14:textId="77777777" w:rsidR="00980D92" w:rsidRDefault="00980D9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8987A81" w14:textId="4BE2ED51" w:rsidR="00E80D79" w:rsidRPr="00F26879" w:rsidRDefault="00E80D79" w:rsidP="00E8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F26879">
              <w:rPr>
                <w:sz w:val="20"/>
                <w:szCs w:val="20"/>
              </w:rPr>
              <w:t>Epreuve de certification </w:t>
            </w:r>
            <w:r>
              <w:rPr>
                <w:sz w:val="20"/>
                <w:szCs w:val="20"/>
              </w:rPr>
              <w:t>« pratique »</w:t>
            </w:r>
          </w:p>
        </w:tc>
        <w:tc>
          <w:tcPr>
            <w:tcW w:w="1561" w:type="dxa"/>
          </w:tcPr>
          <w:p w14:paraId="3CA09948" w14:textId="77777777" w:rsidR="00980D92" w:rsidRPr="009E4D84" w:rsidRDefault="00980D9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47869" w:rsidRPr="00DB7462" w14:paraId="042DB746" w14:textId="77777777" w:rsidTr="006746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Align w:val="center"/>
          </w:tcPr>
          <w:p w14:paraId="76180AE1" w14:textId="00B3B7CE" w:rsidR="00B47869" w:rsidRPr="000E0F56" w:rsidRDefault="000E0F56" w:rsidP="00674615">
            <w:pPr>
              <w:jc w:val="center"/>
              <w:rPr>
                <w:color w:val="auto"/>
                <w:sz w:val="20"/>
                <w:szCs w:val="20"/>
              </w:rPr>
            </w:pPr>
            <w:r w:rsidRPr="000E0F56">
              <w:rPr>
                <w:color w:val="auto"/>
                <w:sz w:val="20"/>
                <w:szCs w:val="20"/>
              </w:rPr>
              <w:t>1</w:t>
            </w:r>
            <w:r w:rsidR="00581D1B">
              <w:rPr>
                <w:color w:val="auto"/>
                <w:sz w:val="20"/>
                <w:szCs w:val="20"/>
              </w:rPr>
              <w:t>2</w:t>
            </w:r>
            <w:r w:rsidRPr="000E0F56">
              <w:rPr>
                <w:color w:val="auto"/>
                <w:sz w:val="20"/>
                <w:szCs w:val="20"/>
              </w:rPr>
              <w:t>h – 1</w:t>
            </w:r>
            <w:r w:rsidR="00E80D79">
              <w:rPr>
                <w:color w:val="auto"/>
                <w:sz w:val="20"/>
                <w:szCs w:val="20"/>
              </w:rPr>
              <w:t>3</w:t>
            </w:r>
            <w:r w:rsidRPr="000E0F56">
              <w:rPr>
                <w:color w:val="auto"/>
                <w:sz w:val="20"/>
                <w:szCs w:val="20"/>
              </w:rPr>
              <w:t>h</w:t>
            </w:r>
          </w:p>
        </w:tc>
        <w:tc>
          <w:tcPr>
            <w:tcW w:w="2976" w:type="dxa"/>
            <w:gridSpan w:val="2"/>
          </w:tcPr>
          <w:p w14:paraId="1366511A" w14:textId="77777777" w:rsidR="00B47869" w:rsidRPr="008553FE" w:rsidRDefault="00B47869" w:rsidP="006746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</w:p>
        </w:tc>
        <w:tc>
          <w:tcPr>
            <w:tcW w:w="4395" w:type="dxa"/>
            <w:gridSpan w:val="2"/>
          </w:tcPr>
          <w:p w14:paraId="5742138F" w14:textId="404ED7A5" w:rsidR="00B47869" w:rsidRDefault="00E80D79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80D79">
              <w:rPr>
                <w:b/>
                <w:bCs/>
                <w:sz w:val="20"/>
                <w:szCs w:val="20"/>
              </w:rPr>
              <w:t>REPAS</w:t>
            </w:r>
          </w:p>
        </w:tc>
        <w:tc>
          <w:tcPr>
            <w:tcW w:w="1561" w:type="dxa"/>
          </w:tcPr>
          <w:p w14:paraId="1CF528DF" w14:textId="77777777" w:rsidR="00B47869" w:rsidRPr="009E4D84" w:rsidRDefault="00B47869" w:rsidP="006746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80D92" w:rsidRPr="00DB7462" w14:paraId="1E89B2FE" w14:textId="77777777" w:rsidTr="00B47869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vAlign w:val="center"/>
          </w:tcPr>
          <w:p w14:paraId="3C1B6ED9" w14:textId="3F2D0ADA" w:rsidR="00980D92" w:rsidRPr="00E80D79" w:rsidRDefault="000E0F56" w:rsidP="00674615">
            <w:pPr>
              <w:jc w:val="center"/>
              <w:rPr>
                <w:color w:val="auto"/>
                <w:sz w:val="20"/>
                <w:szCs w:val="20"/>
              </w:rPr>
            </w:pPr>
            <w:r w:rsidRPr="00E80D79">
              <w:rPr>
                <w:color w:val="auto"/>
                <w:sz w:val="20"/>
                <w:szCs w:val="20"/>
              </w:rPr>
              <w:t>1</w:t>
            </w:r>
            <w:r w:rsidR="00E80D79" w:rsidRPr="00E80D79">
              <w:rPr>
                <w:color w:val="auto"/>
                <w:sz w:val="20"/>
                <w:szCs w:val="20"/>
              </w:rPr>
              <w:t>3</w:t>
            </w:r>
            <w:r w:rsidRPr="00E80D79">
              <w:rPr>
                <w:color w:val="auto"/>
                <w:sz w:val="20"/>
                <w:szCs w:val="20"/>
              </w:rPr>
              <w:t>h – 1</w:t>
            </w:r>
            <w:r w:rsidR="00D40119">
              <w:rPr>
                <w:color w:val="auto"/>
                <w:sz w:val="20"/>
                <w:szCs w:val="20"/>
              </w:rPr>
              <w:t>6</w:t>
            </w:r>
            <w:r w:rsidRPr="00E80D79">
              <w:rPr>
                <w:color w:val="auto"/>
                <w:sz w:val="20"/>
                <w:szCs w:val="20"/>
              </w:rPr>
              <w:t>h</w:t>
            </w:r>
            <w:r w:rsidR="00D40119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2976" w:type="dxa"/>
            <w:gridSpan w:val="2"/>
          </w:tcPr>
          <w:p w14:paraId="03785CB2" w14:textId="76A3BB6F" w:rsidR="00980D92" w:rsidRDefault="00980D9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B2555">
              <w:rPr>
                <w:color w:val="000000" w:themeColor="text1"/>
                <w:sz w:val="20"/>
                <w:szCs w:val="20"/>
                <w:u w:val="single"/>
              </w:rPr>
              <w:t>1</w:t>
            </w:r>
            <w:r w:rsidR="00E80D79">
              <w:rPr>
                <w:color w:val="000000" w:themeColor="text1"/>
                <w:sz w:val="20"/>
                <w:szCs w:val="20"/>
                <w:u w:val="single"/>
              </w:rPr>
              <w:t>3</w:t>
            </w:r>
            <w:r w:rsidRPr="006B2555">
              <w:rPr>
                <w:color w:val="000000" w:themeColor="text1"/>
                <w:sz w:val="20"/>
                <w:szCs w:val="20"/>
                <w:u w:val="single"/>
              </w:rPr>
              <w:t>h</w:t>
            </w:r>
            <w:r w:rsidRPr="00B11CF5">
              <w:rPr>
                <w:color w:val="000000" w:themeColor="text1"/>
                <w:sz w:val="20"/>
                <w:szCs w:val="20"/>
              </w:rPr>
              <w:t xml:space="preserve"> : </w:t>
            </w:r>
          </w:p>
          <w:p w14:paraId="63318033" w14:textId="77777777" w:rsidR="00E80D79" w:rsidRPr="00C079E6" w:rsidRDefault="00E80D79" w:rsidP="00E80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8553FE">
              <w:rPr>
                <w:rFonts w:cstheme="minorHAnsi"/>
                <w:sz w:val="20"/>
                <w:szCs w:val="20"/>
              </w:rPr>
              <w:t xml:space="preserve">Epreuve n°1 : Epreuve écrite de </w:t>
            </w:r>
            <w:r w:rsidRPr="00C079E6">
              <w:rPr>
                <w:rFonts w:cstheme="minorHAnsi"/>
                <w:sz w:val="20"/>
                <w:szCs w:val="20"/>
              </w:rPr>
              <w:t>sécurité :</w:t>
            </w:r>
          </w:p>
          <w:p w14:paraId="7D0FFE96" w14:textId="77777777" w:rsidR="00E80D79" w:rsidRDefault="00E80D79" w:rsidP="00E80D79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18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079E6">
              <w:rPr>
                <w:rFonts w:cstheme="minorHAnsi"/>
                <w:sz w:val="20"/>
                <w:szCs w:val="20"/>
              </w:rPr>
              <w:t>Projection d’un support photo ou vidéo</w:t>
            </w:r>
          </w:p>
          <w:p w14:paraId="205FE9B5" w14:textId="69A6CD6E" w:rsidR="00980D92" w:rsidRPr="00E80D79" w:rsidRDefault="00E80D79" w:rsidP="00E80D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C079E6">
              <w:rPr>
                <w:rFonts w:cstheme="minorHAnsi"/>
                <w:sz w:val="20"/>
                <w:szCs w:val="20"/>
              </w:rPr>
              <w:t>Réponse par écrit aux questions relatives à l’analyse des paramètres de la sécurité liés à l’environnement et aux modalités d’organisation et de conduite du groupe pour naviguer en sécurité</w:t>
            </w:r>
          </w:p>
        </w:tc>
        <w:tc>
          <w:tcPr>
            <w:tcW w:w="4395" w:type="dxa"/>
            <w:gridSpan w:val="2"/>
          </w:tcPr>
          <w:p w14:paraId="62D32D03" w14:textId="77777777" w:rsidR="00E80D79" w:rsidRDefault="00E80D79" w:rsidP="00E80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26879">
              <w:rPr>
                <w:sz w:val="20"/>
                <w:szCs w:val="20"/>
              </w:rPr>
              <w:t>Epreuve de certification écrite</w:t>
            </w:r>
          </w:p>
          <w:p w14:paraId="1A95905C" w14:textId="5AB16742" w:rsidR="00980D92" w:rsidRPr="009E4D84" w:rsidRDefault="00980D92" w:rsidP="00674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1" w:type="dxa"/>
          </w:tcPr>
          <w:p w14:paraId="76CFD776" w14:textId="77777777" w:rsidR="00980D92" w:rsidRPr="009E4D84" w:rsidRDefault="00980D92" w:rsidP="006746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078C3" w:rsidRPr="00DB7462" w14:paraId="7C59BBE1" w14:textId="77777777" w:rsidTr="00163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</w:tcPr>
          <w:p w14:paraId="23A48E1F" w14:textId="77777777" w:rsidR="004078C3" w:rsidRPr="009E4D84" w:rsidRDefault="004078C3" w:rsidP="004078C3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</w:tcPr>
          <w:p w14:paraId="7AECF88D" w14:textId="629DE3B4" w:rsidR="004078C3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u w:val="single"/>
              </w:rPr>
            </w:pPr>
            <w:r w:rsidRPr="00BB6EAE">
              <w:rPr>
                <w:rFonts w:cstheme="minorHAnsi"/>
                <w:sz w:val="20"/>
                <w:szCs w:val="20"/>
                <w:u w:val="single"/>
              </w:rPr>
              <w:t>1</w:t>
            </w:r>
            <w:r w:rsidR="00786EC5">
              <w:rPr>
                <w:rFonts w:cstheme="minorHAnsi"/>
                <w:sz w:val="20"/>
                <w:szCs w:val="20"/>
                <w:u w:val="single"/>
              </w:rPr>
              <w:t>6h</w:t>
            </w:r>
            <w:r>
              <w:rPr>
                <w:rFonts w:cstheme="minorHAnsi"/>
                <w:sz w:val="20"/>
                <w:szCs w:val="20"/>
                <w:u w:val="single"/>
              </w:rPr>
              <w:t> :</w:t>
            </w:r>
          </w:p>
          <w:p w14:paraId="70082963" w14:textId="77777777" w:rsidR="004078C3" w:rsidRPr="00BB6EAE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B6EAE">
              <w:rPr>
                <w:rFonts w:cstheme="minorHAnsi"/>
                <w:sz w:val="20"/>
                <w:szCs w:val="20"/>
              </w:rPr>
              <w:t>Bilan</w:t>
            </w:r>
          </w:p>
          <w:p w14:paraId="0428B806" w14:textId="77777777" w:rsidR="004078C3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92877CD" w14:textId="0132B82A" w:rsidR="004078C3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B6EAE">
              <w:rPr>
                <w:rFonts w:cstheme="minorHAnsi"/>
                <w:sz w:val="20"/>
                <w:szCs w:val="20"/>
                <w:u w:val="single"/>
              </w:rPr>
              <w:t>1</w:t>
            </w:r>
            <w:r w:rsidR="00D40119">
              <w:rPr>
                <w:rFonts w:cstheme="minorHAnsi"/>
                <w:sz w:val="20"/>
                <w:szCs w:val="20"/>
                <w:u w:val="single"/>
              </w:rPr>
              <w:t>6</w:t>
            </w:r>
            <w:r w:rsidRPr="00BB6EAE">
              <w:rPr>
                <w:rFonts w:cstheme="minorHAnsi"/>
                <w:sz w:val="20"/>
                <w:szCs w:val="20"/>
                <w:u w:val="single"/>
              </w:rPr>
              <w:t>h</w:t>
            </w:r>
            <w:r w:rsidR="00D40119">
              <w:rPr>
                <w:rFonts w:cstheme="minorHAnsi"/>
                <w:sz w:val="20"/>
                <w:szCs w:val="20"/>
                <w:u w:val="single"/>
              </w:rPr>
              <w:t>30</w:t>
            </w:r>
            <w:r>
              <w:rPr>
                <w:rFonts w:cstheme="minorHAnsi"/>
                <w:sz w:val="20"/>
                <w:szCs w:val="20"/>
              </w:rPr>
              <w:t> :</w:t>
            </w:r>
          </w:p>
          <w:p w14:paraId="1088C11A" w14:textId="77777777" w:rsidR="004078C3" w:rsidRDefault="004078C3" w:rsidP="004078C3">
            <w:pPr>
              <w:pStyle w:val="Paragraphedeliste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B6EAE">
              <w:rPr>
                <w:rFonts w:cstheme="minorHAnsi"/>
                <w:sz w:val="20"/>
                <w:szCs w:val="20"/>
              </w:rPr>
              <w:t xml:space="preserve">Fin de la formation </w:t>
            </w:r>
          </w:p>
          <w:p w14:paraId="6964BCD0" w14:textId="77777777" w:rsidR="004078C3" w:rsidRPr="00B93029" w:rsidRDefault="004078C3" w:rsidP="004078C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14:paraId="58AC6482" w14:textId="77777777" w:rsidR="004078C3" w:rsidRDefault="004078C3" w:rsidP="0040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898AD1C" w14:textId="77777777" w:rsidR="004078C3" w:rsidRPr="00B42FFA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42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Remontées individuelles et de groupe.</w:t>
            </w:r>
          </w:p>
          <w:p w14:paraId="4435FBDD" w14:textId="77777777" w:rsidR="004078C3" w:rsidRPr="009E4D84" w:rsidRDefault="004078C3" w:rsidP="00407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42FF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Recueil des ressentis stagiaires.</w:t>
            </w:r>
          </w:p>
        </w:tc>
        <w:tc>
          <w:tcPr>
            <w:tcW w:w="1561" w:type="dxa"/>
            <w:vAlign w:val="center"/>
          </w:tcPr>
          <w:p w14:paraId="660C2E51" w14:textId="20C5EED9" w:rsidR="004078C3" w:rsidRPr="009E4D84" w:rsidRDefault="004078C3" w:rsidP="004078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A6466">
              <w:rPr>
                <w:rFonts w:cstheme="minorHAnsi"/>
                <w:color w:val="000000" w:themeColor="text1"/>
                <w:sz w:val="20"/>
                <w:szCs w:val="20"/>
              </w:rPr>
              <w:t>Tour de table et rédaction de questionnaires de satisfaction</w:t>
            </w:r>
          </w:p>
        </w:tc>
      </w:tr>
      <w:bookmarkEnd w:id="0"/>
      <w:tr w:rsidR="00E80D79" w:rsidRPr="00B11CF5" w14:paraId="27E20D41" w14:textId="77777777" w:rsidTr="00EC3BCC">
        <w:trPr>
          <w:gridAfter w:val="4"/>
          <w:wAfter w:w="7220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gridSpan w:val="2"/>
          </w:tcPr>
          <w:p w14:paraId="70271F20" w14:textId="67C45768" w:rsidR="00E80D79" w:rsidRPr="00B11CF5" w:rsidRDefault="00E80D79" w:rsidP="00EC3BCC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E80D79" w:rsidRPr="00F26879" w14:paraId="7C81E513" w14:textId="77777777" w:rsidTr="00EC3BC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801" w:type="dxa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4"/>
          </w:tcPr>
          <w:p w14:paraId="3DA84C3F" w14:textId="361E665F" w:rsidR="00E80D79" w:rsidRPr="00F26879" w:rsidRDefault="00E80D79" w:rsidP="00EC3BCC">
            <w:pPr>
              <w:rPr>
                <w:sz w:val="20"/>
                <w:szCs w:val="20"/>
              </w:rPr>
            </w:pPr>
          </w:p>
        </w:tc>
      </w:tr>
    </w:tbl>
    <w:p w14:paraId="5D2E021E" w14:textId="77777777" w:rsidR="007A0261" w:rsidRDefault="007A0261" w:rsidP="00FC6478">
      <w:pPr>
        <w:spacing w:after="0"/>
        <w:jc w:val="both"/>
      </w:pPr>
    </w:p>
    <w:sectPr w:rsidR="007A0261" w:rsidSect="00FD31A8">
      <w:headerReference w:type="default" r:id="rId12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FC5B" w14:textId="77777777" w:rsidR="001C726C" w:rsidRDefault="001C726C" w:rsidP="00112926">
      <w:pPr>
        <w:spacing w:after="0" w:line="240" w:lineRule="auto"/>
      </w:pPr>
      <w:r>
        <w:separator/>
      </w:r>
    </w:p>
  </w:endnote>
  <w:endnote w:type="continuationSeparator" w:id="0">
    <w:p w14:paraId="78F42197" w14:textId="77777777" w:rsidR="001C726C" w:rsidRDefault="001C726C" w:rsidP="00112926">
      <w:pPr>
        <w:spacing w:after="0" w:line="240" w:lineRule="auto"/>
      </w:pPr>
      <w:r>
        <w:continuationSeparator/>
      </w:r>
    </w:p>
  </w:endnote>
  <w:endnote w:type="continuationNotice" w:id="1">
    <w:p w14:paraId="14E2EC56" w14:textId="77777777" w:rsidR="001C726C" w:rsidRDefault="001C72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C945" w14:textId="77777777" w:rsidR="00ED47AF" w:rsidRPr="00C23B9B" w:rsidRDefault="00ED47AF" w:rsidP="00F17011">
    <w:pPr>
      <w:pStyle w:val="Pieddepage"/>
      <w:tabs>
        <w:tab w:val="clear" w:pos="4536"/>
        <w:tab w:val="clear" w:pos="9072"/>
        <w:tab w:val="left" w:pos="990"/>
      </w:tabs>
      <w:jc w:val="center"/>
      <w:rPr>
        <w:i/>
        <w:sz w:val="18"/>
        <w:szCs w:val="18"/>
      </w:rPr>
    </w:pPr>
    <w:r w:rsidRPr="00C23B9B">
      <w:rPr>
        <w:i/>
        <w:sz w:val="18"/>
        <w:szCs w:val="18"/>
      </w:rPr>
      <w:t xml:space="preserve">Programme de formation </w:t>
    </w:r>
    <w:r>
      <w:rPr>
        <w:i/>
        <w:sz w:val="18"/>
        <w:szCs w:val="18"/>
      </w:rPr>
      <w:t>CQP moniteur de canoë-kayak, option eau calme – eau vive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6789" w14:textId="77777777" w:rsidR="001C726C" w:rsidRDefault="001C726C" w:rsidP="00112926">
      <w:pPr>
        <w:spacing w:after="0" w:line="240" w:lineRule="auto"/>
      </w:pPr>
      <w:r>
        <w:separator/>
      </w:r>
    </w:p>
  </w:footnote>
  <w:footnote w:type="continuationSeparator" w:id="0">
    <w:p w14:paraId="3E0EABAF" w14:textId="77777777" w:rsidR="001C726C" w:rsidRDefault="001C726C" w:rsidP="00112926">
      <w:pPr>
        <w:spacing w:after="0" w:line="240" w:lineRule="auto"/>
      </w:pPr>
      <w:r>
        <w:continuationSeparator/>
      </w:r>
    </w:p>
  </w:footnote>
  <w:footnote w:type="continuationNotice" w:id="1">
    <w:p w14:paraId="690910FC" w14:textId="77777777" w:rsidR="001C726C" w:rsidRDefault="001C72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00A0" w14:textId="77777777" w:rsidR="00ED47AF" w:rsidRDefault="00ED47AF" w:rsidP="00C23B9B">
    <w:pPr>
      <w:pStyle w:val="En-tte"/>
      <w:tabs>
        <w:tab w:val="left" w:pos="-142"/>
      </w:tabs>
      <w:ind w:left="-851" w:hanging="142"/>
    </w:pPr>
    <w:r>
      <w:rPr>
        <w:noProof/>
        <w:lang w:eastAsia="fr-FR"/>
      </w:rPr>
      <w:drawing>
        <wp:inline distT="0" distB="0" distL="0" distR="0" wp14:anchorId="072BE806" wp14:editId="51DF33DC">
          <wp:extent cx="1190274" cy="849949"/>
          <wp:effectExtent l="0" t="0" r="0" b="762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274" cy="849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D19E" w14:textId="77777777" w:rsidR="00ED47AF" w:rsidRDefault="00ED47AF" w:rsidP="00C23B9B">
    <w:pPr>
      <w:pStyle w:val="En-tte"/>
      <w:tabs>
        <w:tab w:val="left" w:pos="-142"/>
      </w:tabs>
      <w:ind w:left="-851" w:hanging="142"/>
    </w:pPr>
    <w:r>
      <w:rPr>
        <w:noProof/>
        <w:lang w:eastAsia="fr-FR"/>
      </w:rPr>
      <w:drawing>
        <wp:inline distT="0" distB="0" distL="0" distR="0" wp14:anchorId="1A81B9B1" wp14:editId="7DBD8B05">
          <wp:extent cx="828972" cy="574070"/>
          <wp:effectExtent l="19050" t="0" r="9228" b="0"/>
          <wp:docPr id="4" name="Image 3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9362" cy="57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20A"/>
    <w:multiLevelType w:val="hybridMultilevel"/>
    <w:tmpl w:val="45F4FBE4"/>
    <w:lvl w:ilvl="0" w:tplc="640E0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2F3"/>
    <w:multiLevelType w:val="hybridMultilevel"/>
    <w:tmpl w:val="5A7A5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769"/>
    <w:multiLevelType w:val="hybridMultilevel"/>
    <w:tmpl w:val="98240E6C"/>
    <w:lvl w:ilvl="0" w:tplc="2EEC6B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36536"/>
    <w:multiLevelType w:val="hybridMultilevel"/>
    <w:tmpl w:val="55CCF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551FE"/>
    <w:multiLevelType w:val="hybridMultilevel"/>
    <w:tmpl w:val="787CC230"/>
    <w:lvl w:ilvl="0" w:tplc="DC18F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77011"/>
    <w:multiLevelType w:val="hybridMultilevel"/>
    <w:tmpl w:val="05863400"/>
    <w:lvl w:ilvl="0" w:tplc="640E0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02C2E"/>
    <w:multiLevelType w:val="hybridMultilevel"/>
    <w:tmpl w:val="17882A6C"/>
    <w:lvl w:ilvl="0" w:tplc="640E07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056457">
    <w:abstractNumId w:val="0"/>
  </w:num>
  <w:num w:numId="2" w16cid:durableId="53819943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42814">
    <w:abstractNumId w:val="4"/>
  </w:num>
  <w:num w:numId="4" w16cid:durableId="39742573">
    <w:abstractNumId w:val="6"/>
  </w:num>
  <w:num w:numId="5" w16cid:durableId="365983974">
    <w:abstractNumId w:val="5"/>
  </w:num>
  <w:num w:numId="6" w16cid:durableId="1569654775">
    <w:abstractNumId w:val="3"/>
  </w:num>
  <w:num w:numId="7" w16cid:durableId="188494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26"/>
    <w:rsid w:val="00011527"/>
    <w:rsid w:val="00025B9B"/>
    <w:rsid w:val="0003379C"/>
    <w:rsid w:val="0003783B"/>
    <w:rsid w:val="00062DCB"/>
    <w:rsid w:val="00067148"/>
    <w:rsid w:val="0009067E"/>
    <w:rsid w:val="0009595E"/>
    <w:rsid w:val="00096EF7"/>
    <w:rsid w:val="000B732B"/>
    <w:rsid w:val="000C3F6D"/>
    <w:rsid w:val="000E0F56"/>
    <w:rsid w:val="000E4F2E"/>
    <w:rsid w:val="00105182"/>
    <w:rsid w:val="00106B04"/>
    <w:rsid w:val="00112926"/>
    <w:rsid w:val="001367A3"/>
    <w:rsid w:val="00147F72"/>
    <w:rsid w:val="00185D69"/>
    <w:rsid w:val="001B119A"/>
    <w:rsid w:val="001C726C"/>
    <w:rsid w:val="001D4904"/>
    <w:rsid w:val="002031B2"/>
    <w:rsid w:val="00204D5A"/>
    <w:rsid w:val="0021788D"/>
    <w:rsid w:val="00221905"/>
    <w:rsid w:val="00226AAD"/>
    <w:rsid w:val="00231810"/>
    <w:rsid w:val="00244A56"/>
    <w:rsid w:val="002727F0"/>
    <w:rsid w:val="002736A7"/>
    <w:rsid w:val="00292874"/>
    <w:rsid w:val="002A0CAA"/>
    <w:rsid w:val="002A1269"/>
    <w:rsid w:val="002B53FF"/>
    <w:rsid w:val="002C3304"/>
    <w:rsid w:val="002C4780"/>
    <w:rsid w:val="0032370E"/>
    <w:rsid w:val="003703F4"/>
    <w:rsid w:val="00373B53"/>
    <w:rsid w:val="00377E53"/>
    <w:rsid w:val="0038420E"/>
    <w:rsid w:val="003844F4"/>
    <w:rsid w:val="003B7FB2"/>
    <w:rsid w:val="003F088C"/>
    <w:rsid w:val="003F4D67"/>
    <w:rsid w:val="003F6BE6"/>
    <w:rsid w:val="004078C3"/>
    <w:rsid w:val="00437FFA"/>
    <w:rsid w:val="0044061B"/>
    <w:rsid w:val="00450FC4"/>
    <w:rsid w:val="00460191"/>
    <w:rsid w:val="004B60AD"/>
    <w:rsid w:val="004C2F91"/>
    <w:rsid w:val="004C7F5A"/>
    <w:rsid w:val="004E444D"/>
    <w:rsid w:val="004E6E00"/>
    <w:rsid w:val="004F0AAA"/>
    <w:rsid w:val="0051061C"/>
    <w:rsid w:val="00510BB0"/>
    <w:rsid w:val="00512D7F"/>
    <w:rsid w:val="00512E4F"/>
    <w:rsid w:val="00516E36"/>
    <w:rsid w:val="00520EAE"/>
    <w:rsid w:val="005477D9"/>
    <w:rsid w:val="005534ED"/>
    <w:rsid w:val="005710F9"/>
    <w:rsid w:val="005734C3"/>
    <w:rsid w:val="00581D1B"/>
    <w:rsid w:val="00587BEC"/>
    <w:rsid w:val="005A4BA2"/>
    <w:rsid w:val="005B2712"/>
    <w:rsid w:val="00604858"/>
    <w:rsid w:val="00632490"/>
    <w:rsid w:val="00682FDA"/>
    <w:rsid w:val="00690FAB"/>
    <w:rsid w:val="006A4A9F"/>
    <w:rsid w:val="006C16F9"/>
    <w:rsid w:val="006D5FCC"/>
    <w:rsid w:val="006D7BCE"/>
    <w:rsid w:val="006F1282"/>
    <w:rsid w:val="00750193"/>
    <w:rsid w:val="00783BFF"/>
    <w:rsid w:val="00783E6D"/>
    <w:rsid w:val="00786EC5"/>
    <w:rsid w:val="007954EF"/>
    <w:rsid w:val="007A0261"/>
    <w:rsid w:val="007A6172"/>
    <w:rsid w:val="007C727A"/>
    <w:rsid w:val="007C7E61"/>
    <w:rsid w:val="007E42B7"/>
    <w:rsid w:val="007F2F94"/>
    <w:rsid w:val="008124C8"/>
    <w:rsid w:val="0083272E"/>
    <w:rsid w:val="008362C5"/>
    <w:rsid w:val="00841840"/>
    <w:rsid w:val="00846041"/>
    <w:rsid w:val="00851011"/>
    <w:rsid w:val="008971E8"/>
    <w:rsid w:val="008A5AD7"/>
    <w:rsid w:val="00901C51"/>
    <w:rsid w:val="00904B65"/>
    <w:rsid w:val="00921E67"/>
    <w:rsid w:val="00972661"/>
    <w:rsid w:val="00980D92"/>
    <w:rsid w:val="0099678B"/>
    <w:rsid w:val="009A171F"/>
    <w:rsid w:val="009A4792"/>
    <w:rsid w:val="009B4145"/>
    <w:rsid w:val="009F17C9"/>
    <w:rsid w:val="00A0091F"/>
    <w:rsid w:val="00A11795"/>
    <w:rsid w:val="00A4568D"/>
    <w:rsid w:val="00A54D3A"/>
    <w:rsid w:val="00A71D09"/>
    <w:rsid w:val="00A84E66"/>
    <w:rsid w:val="00A96F68"/>
    <w:rsid w:val="00AD0F2C"/>
    <w:rsid w:val="00AD1FA9"/>
    <w:rsid w:val="00AD30B9"/>
    <w:rsid w:val="00AE6382"/>
    <w:rsid w:val="00B05BAA"/>
    <w:rsid w:val="00B364A7"/>
    <w:rsid w:val="00B43448"/>
    <w:rsid w:val="00B448FA"/>
    <w:rsid w:val="00B47869"/>
    <w:rsid w:val="00B6390C"/>
    <w:rsid w:val="00B73111"/>
    <w:rsid w:val="00B94CA8"/>
    <w:rsid w:val="00BB2E82"/>
    <w:rsid w:val="00C047AD"/>
    <w:rsid w:val="00C07913"/>
    <w:rsid w:val="00C163B5"/>
    <w:rsid w:val="00C23B9B"/>
    <w:rsid w:val="00C241D9"/>
    <w:rsid w:val="00C4636F"/>
    <w:rsid w:val="00C623E9"/>
    <w:rsid w:val="00C70AC8"/>
    <w:rsid w:val="00C747B2"/>
    <w:rsid w:val="00C810A7"/>
    <w:rsid w:val="00C83667"/>
    <w:rsid w:val="00CA0A4C"/>
    <w:rsid w:val="00CC47AA"/>
    <w:rsid w:val="00CD29E1"/>
    <w:rsid w:val="00CD7B17"/>
    <w:rsid w:val="00CE66C4"/>
    <w:rsid w:val="00D02F6D"/>
    <w:rsid w:val="00D12594"/>
    <w:rsid w:val="00D319CC"/>
    <w:rsid w:val="00D37D02"/>
    <w:rsid w:val="00D40119"/>
    <w:rsid w:val="00D7169B"/>
    <w:rsid w:val="00D72EB6"/>
    <w:rsid w:val="00D84844"/>
    <w:rsid w:val="00D850F5"/>
    <w:rsid w:val="00DA4AB4"/>
    <w:rsid w:val="00DD2477"/>
    <w:rsid w:val="00DD4481"/>
    <w:rsid w:val="00DF4089"/>
    <w:rsid w:val="00E13CBD"/>
    <w:rsid w:val="00E1563B"/>
    <w:rsid w:val="00E357FE"/>
    <w:rsid w:val="00E53AC9"/>
    <w:rsid w:val="00E669EA"/>
    <w:rsid w:val="00E80D79"/>
    <w:rsid w:val="00EA4C36"/>
    <w:rsid w:val="00EC3B95"/>
    <w:rsid w:val="00ED47AF"/>
    <w:rsid w:val="00EE3886"/>
    <w:rsid w:val="00F17011"/>
    <w:rsid w:val="00F46D7F"/>
    <w:rsid w:val="00F519BC"/>
    <w:rsid w:val="00F66A29"/>
    <w:rsid w:val="00F6775D"/>
    <w:rsid w:val="00F717A8"/>
    <w:rsid w:val="00F74D68"/>
    <w:rsid w:val="00F859D8"/>
    <w:rsid w:val="00FA1480"/>
    <w:rsid w:val="00FA4997"/>
    <w:rsid w:val="00FA7F38"/>
    <w:rsid w:val="00FC6478"/>
    <w:rsid w:val="00FC76CD"/>
    <w:rsid w:val="00FD31A8"/>
    <w:rsid w:val="00FE122A"/>
    <w:rsid w:val="00FE5747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462F9"/>
  <w15:docId w15:val="{694A1A7B-4F00-4404-85E7-8E1CC109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926"/>
  </w:style>
  <w:style w:type="paragraph" w:styleId="Titre1">
    <w:name w:val="heading 1"/>
    <w:basedOn w:val="Normal"/>
    <w:next w:val="Normal"/>
    <w:link w:val="Titre1Car"/>
    <w:uiPriority w:val="9"/>
    <w:qFormat/>
    <w:rsid w:val="00067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7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6714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714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1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2926"/>
  </w:style>
  <w:style w:type="paragraph" w:styleId="Pieddepage">
    <w:name w:val="footer"/>
    <w:basedOn w:val="Normal"/>
    <w:link w:val="PieddepageCar"/>
    <w:uiPriority w:val="99"/>
    <w:unhideWhenUsed/>
    <w:rsid w:val="00112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2926"/>
  </w:style>
  <w:style w:type="paragraph" w:styleId="Textedebulles">
    <w:name w:val="Balloon Text"/>
    <w:basedOn w:val="Normal"/>
    <w:link w:val="TextedebullesCar"/>
    <w:uiPriority w:val="99"/>
    <w:semiHidden/>
    <w:unhideWhenUsed/>
    <w:rsid w:val="0011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926"/>
    <w:rPr>
      <w:rFonts w:ascii="Tahoma" w:hAnsi="Tahoma" w:cs="Tahoma"/>
      <w:sz w:val="16"/>
      <w:szCs w:val="16"/>
    </w:rPr>
  </w:style>
  <w:style w:type="table" w:styleId="Grillemoyenne3-Accent1">
    <w:name w:val="Medium Grid 3 Accent 1"/>
    <w:basedOn w:val="TableauNormal"/>
    <w:uiPriority w:val="69"/>
    <w:rsid w:val="00FF1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1-Accent1">
    <w:name w:val="Medium Grid 1 Accent 1"/>
    <w:basedOn w:val="TableauNormal"/>
    <w:uiPriority w:val="67"/>
    <w:rsid w:val="003B7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  <w:i w:val="0"/>
        <w:iCs w:val="0"/>
        <w:color w:val="FFFFFF" w:themeColor="background1"/>
      </w:rPr>
    </w:tblStylePr>
    <w:tblStylePr w:type="lastCol">
      <w:rPr>
        <w:b/>
        <w:bCs/>
        <w:i w:val="0"/>
        <w:iCs w:val="0"/>
        <w:color w:val="FFFFFF" w:themeColor="background1"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A1EBA7BE81946A57CC7DDDF241D8C" ma:contentTypeVersion="11" ma:contentTypeDescription="Crée un document." ma:contentTypeScope="" ma:versionID="7009a709830d38d9f56d14776c30ff21">
  <xsd:schema xmlns:xsd="http://www.w3.org/2001/XMLSchema" xmlns:xs="http://www.w3.org/2001/XMLSchema" xmlns:p="http://schemas.microsoft.com/office/2006/metadata/properties" xmlns:ns2="d137e634-4618-421c-a908-25c08ea8082c" xmlns:ns3="0fa92579-71f2-4656-a46c-4b2bcbc27056" targetNamespace="http://schemas.microsoft.com/office/2006/metadata/properties" ma:root="true" ma:fieldsID="b87f0158f4079ecfb6be4969d2f3f7d3" ns2:_="" ns3:_="">
    <xsd:import namespace="d137e634-4618-421c-a908-25c08ea8082c"/>
    <xsd:import namespace="0fa92579-71f2-4656-a46c-4b2bcbc27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7e634-4618-421c-a908-25c08ea8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2579-71f2-4656-a46c-4b2bcbc27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DC7C6-AE0A-4940-90F7-EEBC30B66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7e634-4618-421c-a908-25c08ea8082c"/>
    <ds:schemaRef ds:uri="0fa92579-71f2-4656-a46c-4b2bcbc27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CE33A-84F6-44D7-A697-7E3D8069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EA6F20-12E6-47DA-B6F0-3270AC4F5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cbarbaut</dc:creator>
  <cp:keywords/>
  <dc:description/>
  <cp:lastModifiedBy>Gauthier VANDENABEELE</cp:lastModifiedBy>
  <cp:revision>6</cp:revision>
  <cp:lastPrinted>2018-04-06T06:22:00Z</cp:lastPrinted>
  <dcterms:created xsi:type="dcterms:W3CDTF">2022-05-02T14:47:00Z</dcterms:created>
  <dcterms:modified xsi:type="dcterms:W3CDTF">2022-05-09T13:41:00Z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0x010100319A1EBA7BE81946A57CC7DDDF241D8C</vt:lpwstr>
  </property>
</Properties>
</file>